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90" w:type="dxa"/>
        <w:tblInd w:w="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30"/>
        <w:gridCol w:w="1350"/>
        <w:gridCol w:w="2032"/>
        <w:gridCol w:w="1568"/>
        <w:gridCol w:w="133"/>
        <w:gridCol w:w="1577"/>
      </w:tblGrid>
      <w:tr w:rsidR="008F6A41" w:rsidTr="008F6A41">
        <w:trPr>
          <w:cantSplit/>
        </w:trPr>
        <w:tc>
          <w:tcPr>
            <w:tcW w:w="9090" w:type="dxa"/>
            <w:gridSpan w:val="6"/>
          </w:tcPr>
          <w:p w:rsidR="008F6A41" w:rsidRDefault="008F6A41" w:rsidP="008F6A41">
            <w:pPr>
              <w:rPr>
                <w:rFonts w:ascii="Arial" w:hAnsi="Arial"/>
                <w:lang w:val="en-GB"/>
              </w:rPr>
            </w:pPr>
            <w:bookmarkStart w:id="0" w:name="_GoBack"/>
            <w:bookmarkEnd w:id="0"/>
          </w:p>
          <w:p w:rsidR="008F6A41" w:rsidRDefault="008F6A41" w:rsidP="008F6A41">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8F6A41" w:rsidRDefault="008F6A41" w:rsidP="008F6A41">
            <w:pPr>
              <w:rPr>
                <w:rFonts w:ascii="Arial" w:hAnsi="Arial"/>
                <w:b/>
                <w:sz w:val="28"/>
                <w:lang w:val="en-GB"/>
              </w:rPr>
            </w:pPr>
          </w:p>
          <w:p w:rsidR="008F6A41" w:rsidRPr="00C97440" w:rsidRDefault="008F6A41" w:rsidP="008F6A41">
            <w:pPr>
              <w:tabs>
                <w:tab w:val="center" w:pos="4560"/>
              </w:tabs>
              <w:rPr>
                <w:rFonts w:ascii="Arial" w:hAnsi="Arial"/>
                <w:b/>
                <w:sz w:val="28"/>
                <w:lang w:val="en-GB"/>
              </w:rPr>
            </w:pPr>
            <w:r>
              <w:rPr>
                <w:rFonts w:ascii="Arial" w:hAnsi="Arial"/>
                <w:b/>
                <w:sz w:val="28"/>
                <w:lang w:val="en-GB"/>
              </w:rPr>
              <w:tab/>
              <w:t>SAULT STE. MARIE, ONTARIO</w:t>
            </w:r>
          </w:p>
          <w:p w:rsidR="008F6A41" w:rsidRDefault="008F6A41" w:rsidP="008F6A41">
            <w:pPr>
              <w:jc w:val="center"/>
              <w:rPr>
                <w:rFonts w:ascii="Arial" w:hAnsi="Arial"/>
              </w:rPr>
            </w:pPr>
          </w:p>
          <w:p w:rsidR="008F6A41" w:rsidRDefault="008F6A41" w:rsidP="008F6A41">
            <w:pPr>
              <w:jc w:val="center"/>
              <w:rPr>
                <w:rFonts w:ascii="Arial" w:hAnsi="Arial"/>
                <w:lang w:val="en-GB"/>
              </w:rPr>
            </w:pPr>
          </w:p>
          <w:p w:rsidR="008F6A41" w:rsidRDefault="008F6A41" w:rsidP="008F6A41">
            <w:pPr>
              <w:jc w:val="center"/>
              <w:rPr>
                <w:rFonts w:ascii="Arial" w:hAnsi="Arial"/>
                <w:lang w:val="en-GB"/>
              </w:rPr>
            </w:pPr>
            <w:r>
              <w:rPr>
                <w:rFonts w:ascii="Arial" w:hAnsi="Arial"/>
                <w:noProof/>
                <w:lang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8F6A41" w:rsidRDefault="008F6A41" w:rsidP="008F6A41">
            <w:pPr>
              <w:jc w:val="center"/>
              <w:rPr>
                <w:rFonts w:ascii="Arial" w:hAnsi="Arial"/>
                <w:lang w:val="en-GB"/>
              </w:rPr>
            </w:pPr>
          </w:p>
          <w:p w:rsidR="008F6A41" w:rsidRDefault="008F6A41" w:rsidP="008F6A41">
            <w:pPr>
              <w:jc w:val="center"/>
              <w:rPr>
                <w:rFonts w:ascii="Arial" w:hAnsi="Arial"/>
                <w:lang w:val="en-GB"/>
              </w:rPr>
            </w:pPr>
          </w:p>
          <w:p w:rsidR="008F6A41" w:rsidRDefault="008F6A41" w:rsidP="008F6A41">
            <w:pPr>
              <w:pStyle w:val="Heading1"/>
              <w:rPr>
                <w:rFonts w:ascii="Arial" w:hAnsi="Arial"/>
                <w:sz w:val="28"/>
                <w:u w:val="none"/>
              </w:rPr>
            </w:pPr>
            <w:r>
              <w:rPr>
                <w:rFonts w:ascii="Arial" w:hAnsi="Arial"/>
                <w:sz w:val="28"/>
                <w:u w:val="none"/>
              </w:rPr>
              <w:t>COURSE OUTLINE</w:t>
            </w:r>
          </w:p>
          <w:p w:rsidR="008F6A41" w:rsidRDefault="008F6A41" w:rsidP="008F6A41">
            <w:pPr>
              <w:rPr>
                <w:rFonts w:ascii="Arial" w:hAnsi="Arial"/>
              </w:rPr>
            </w:pPr>
          </w:p>
        </w:tc>
      </w:tr>
      <w:tr w:rsidR="008F6A41" w:rsidTr="004030B9">
        <w:trPr>
          <w:cantSplit/>
        </w:trPr>
        <w:tc>
          <w:tcPr>
            <w:tcW w:w="2430" w:type="dxa"/>
          </w:tcPr>
          <w:p w:rsidR="008F6A41" w:rsidRDefault="008F6A41" w:rsidP="008F6A41">
            <w:pPr>
              <w:rPr>
                <w:rFonts w:ascii="Arial" w:hAnsi="Arial"/>
                <w:b/>
                <w:lang w:val="en-GB"/>
              </w:rPr>
            </w:pPr>
            <w:r>
              <w:rPr>
                <w:rFonts w:ascii="Arial" w:hAnsi="Arial"/>
                <w:b/>
                <w:lang w:val="en-GB"/>
              </w:rPr>
              <w:t>COURSE TITLE:</w:t>
            </w:r>
          </w:p>
          <w:p w:rsidR="008F6A41" w:rsidRDefault="008F6A41" w:rsidP="008F6A41">
            <w:pPr>
              <w:rPr>
                <w:rFonts w:ascii="Arial" w:hAnsi="Arial"/>
                <w:b/>
              </w:rPr>
            </w:pPr>
          </w:p>
        </w:tc>
        <w:tc>
          <w:tcPr>
            <w:tcW w:w="6660" w:type="dxa"/>
            <w:gridSpan w:val="5"/>
          </w:tcPr>
          <w:p w:rsidR="008F6A41" w:rsidRDefault="008F6A41" w:rsidP="008F6A41">
            <w:pPr>
              <w:rPr>
                <w:rFonts w:ascii="Arial" w:hAnsi="Arial"/>
              </w:rPr>
            </w:pPr>
            <w:r>
              <w:rPr>
                <w:rFonts w:ascii="Arial" w:hAnsi="Arial"/>
              </w:rPr>
              <w:t xml:space="preserve">Strategies for Teaching Adults </w:t>
            </w:r>
          </w:p>
        </w:tc>
      </w:tr>
      <w:tr w:rsidR="008F6A41" w:rsidTr="004030B9">
        <w:tc>
          <w:tcPr>
            <w:tcW w:w="2430" w:type="dxa"/>
          </w:tcPr>
          <w:p w:rsidR="008F6A41" w:rsidRDefault="008F6A41" w:rsidP="008F6A41">
            <w:pPr>
              <w:rPr>
                <w:rFonts w:ascii="Arial" w:hAnsi="Arial"/>
                <w:b/>
                <w:lang w:val="en-GB"/>
              </w:rPr>
            </w:pPr>
            <w:r>
              <w:rPr>
                <w:rFonts w:ascii="Arial" w:hAnsi="Arial"/>
                <w:b/>
                <w:lang w:val="en-GB"/>
              </w:rPr>
              <w:t>CODE NO. :</w:t>
            </w:r>
          </w:p>
          <w:p w:rsidR="008F6A41" w:rsidRDefault="008F6A41" w:rsidP="008F6A41">
            <w:pPr>
              <w:rPr>
                <w:rFonts w:ascii="Arial" w:hAnsi="Arial"/>
                <w:b/>
              </w:rPr>
            </w:pPr>
          </w:p>
        </w:tc>
        <w:tc>
          <w:tcPr>
            <w:tcW w:w="3382" w:type="dxa"/>
            <w:gridSpan w:val="2"/>
          </w:tcPr>
          <w:p w:rsidR="008F6A41" w:rsidRDefault="008F6A41" w:rsidP="008F6A41">
            <w:pPr>
              <w:rPr>
                <w:rFonts w:ascii="Arial" w:hAnsi="Arial"/>
              </w:rPr>
            </w:pPr>
            <w:r>
              <w:rPr>
                <w:rFonts w:ascii="Arial" w:hAnsi="Arial"/>
              </w:rPr>
              <w:t>ED 237</w:t>
            </w:r>
          </w:p>
        </w:tc>
        <w:tc>
          <w:tcPr>
            <w:tcW w:w="1701" w:type="dxa"/>
            <w:gridSpan w:val="2"/>
          </w:tcPr>
          <w:p w:rsidR="008F6A41" w:rsidRDefault="008F6A41" w:rsidP="008F6A41">
            <w:pPr>
              <w:rPr>
                <w:rFonts w:ascii="Arial" w:hAnsi="Arial"/>
                <w:b/>
              </w:rPr>
            </w:pPr>
            <w:r>
              <w:rPr>
                <w:rFonts w:ascii="Arial" w:hAnsi="Arial"/>
                <w:b/>
                <w:lang w:val="en-GB"/>
              </w:rPr>
              <w:t>SEMESTER:</w:t>
            </w:r>
          </w:p>
        </w:tc>
        <w:tc>
          <w:tcPr>
            <w:tcW w:w="1577" w:type="dxa"/>
          </w:tcPr>
          <w:p w:rsidR="008F6A41" w:rsidRDefault="008F6A41" w:rsidP="008F6A41">
            <w:pPr>
              <w:rPr>
                <w:rFonts w:ascii="Arial" w:hAnsi="Arial"/>
              </w:rPr>
            </w:pPr>
            <w:r>
              <w:rPr>
                <w:rFonts w:ascii="Arial" w:hAnsi="Arial"/>
              </w:rPr>
              <w:t>Various</w:t>
            </w:r>
          </w:p>
        </w:tc>
      </w:tr>
      <w:tr w:rsidR="008F6A41" w:rsidTr="004030B9">
        <w:trPr>
          <w:cantSplit/>
        </w:trPr>
        <w:tc>
          <w:tcPr>
            <w:tcW w:w="2430" w:type="dxa"/>
          </w:tcPr>
          <w:p w:rsidR="008F6A41" w:rsidRDefault="008F6A41" w:rsidP="008F6A41">
            <w:pPr>
              <w:rPr>
                <w:rFonts w:ascii="Arial" w:hAnsi="Arial"/>
                <w:b/>
                <w:lang w:val="en-GB"/>
              </w:rPr>
            </w:pPr>
            <w:r>
              <w:rPr>
                <w:rFonts w:ascii="Arial" w:hAnsi="Arial"/>
                <w:b/>
                <w:lang w:val="en-GB"/>
              </w:rPr>
              <w:t>PROGRAM:</w:t>
            </w:r>
          </w:p>
          <w:p w:rsidR="008F6A41" w:rsidRDefault="008F6A41" w:rsidP="008F6A41">
            <w:pPr>
              <w:rPr>
                <w:rFonts w:ascii="Arial" w:hAnsi="Arial"/>
              </w:rPr>
            </w:pPr>
          </w:p>
        </w:tc>
        <w:tc>
          <w:tcPr>
            <w:tcW w:w="6660" w:type="dxa"/>
            <w:gridSpan w:val="5"/>
          </w:tcPr>
          <w:p w:rsidR="008F6A41" w:rsidRDefault="008F6A41" w:rsidP="008F6A41">
            <w:pPr>
              <w:rPr>
                <w:rFonts w:ascii="Arial" w:hAnsi="Arial"/>
              </w:rPr>
            </w:pPr>
            <w:r>
              <w:rPr>
                <w:rFonts w:ascii="Arial" w:hAnsi="Arial"/>
              </w:rPr>
              <w:t>Teacher of Adults</w:t>
            </w:r>
          </w:p>
        </w:tc>
      </w:tr>
      <w:tr w:rsidR="008F6A41" w:rsidTr="004030B9">
        <w:trPr>
          <w:cantSplit/>
        </w:trPr>
        <w:tc>
          <w:tcPr>
            <w:tcW w:w="2430" w:type="dxa"/>
          </w:tcPr>
          <w:p w:rsidR="008F6A41" w:rsidRDefault="008F6A41" w:rsidP="008F6A41">
            <w:pPr>
              <w:rPr>
                <w:rFonts w:ascii="Arial" w:hAnsi="Arial"/>
                <w:b/>
                <w:lang w:val="en-GB"/>
              </w:rPr>
            </w:pPr>
            <w:r>
              <w:rPr>
                <w:rFonts w:ascii="Arial" w:hAnsi="Arial"/>
                <w:b/>
                <w:lang w:val="en-GB"/>
              </w:rPr>
              <w:t>AUTHOR:</w:t>
            </w:r>
          </w:p>
          <w:p w:rsidR="008F6A41" w:rsidRDefault="008F6A41" w:rsidP="008F6A41">
            <w:pPr>
              <w:rPr>
                <w:rFonts w:ascii="Arial" w:hAnsi="Arial"/>
              </w:rPr>
            </w:pPr>
          </w:p>
        </w:tc>
        <w:tc>
          <w:tcPr>
            <w:tcW w:w="6660" w:type="dxa"/>
            <w:gridSpan w:val="5"/>
          </w:tcPr>
          <w:p w:rsidR="008F6A41" w:rsidRDefault="008F6A41" w:rsidP="008F6A41">
            <w:pPr>
              <w:rPr>
                <w:rFonts w:ascii="Arial" w:hAnsi="Arial"/>
              </w:rPr>
            </w:pPr>
            <w:r>
              <w:rPr>
                <w:rFonts w:ascii="Arial" w:hAnsi="Arial"/>
              </w:rPr>
              <w:t xml:space="preserve">M. McFarling MA Adult Ed., </w:t>
            </w:r>
            <w:proofErr w:type="spellStart"/>
            <w:r>
              <w:rPr>
                <w:rFonts w:ascii="Arial" w:hAnsi="Arial"/>
              </w:rPr>
              <w:t>CCW</w:t>
            </w:r>
            <w:proofErr w:type="spellEnd"/>
            <w:r>
              <w:rPr>
                <w:rFonts w:ascii="Arial" w:hAnsi="Arial"/>
              </w:rPr>
              <w:t xml:space="preserve">, </w:t>
            </w:r>
            <w:proofErr w:type="spellStart"/>
            <w:r>
              <w:rPr>
                <w:rFonts w:ascii="Arial" w:hAnsi="Arial"/>
              </w:rPr>
              <w:t>CYC</w:t>
            </w:r>
            <w:proofErr w:type="spellEnd"/>
            <w:r>
              <w:rPr>
                <w:rFonts w:ascii="Arial" w:hAnsi="Arial"/>
              </w:rPr>
              <w:t xml:space="preserve"> (Cert.)</w:t>
            </w:r>
          </w:p>
        </w:tc>
      </w:tr>
      <w:tr w:rsidR="008F6A41" w:rsidTr="004030B9">
        <w:tc>
          <w:tcPr>
            <w:tcW w:w="2430" w:type="dxa"/>
          </w:tcPr>
          <w:p w:rsidR="008F6A41" w:rsidRDefault="008F6A41" w:rsidP="008F6A41">
            <w:pPr>
              <w:rPr>
                <w:rFonts w:ascii="Arial" w:hAnsi="Arial"/>
                <w:b/>
                <w:lang w:val="en-GB"/>
              </w:rPr>
            </w:pPr>
            <w:r>
              <w:rPr>
                <w:rFonts w:ascii="Arial" w:hAnsi="Arial"/>
                <w:b/>
                <w:lang w:val="en-GB"/>
              </w:rPr>
              <w:t>DATE:</w:t>
            </w:r>
          </w:p>
          <w:p w:rsidR="008F6A41" w:rsidRDefault="008F6A41" w:rsidP="008F6A41">
            <w:pPr>
              <w:rPr>
                <w:rFonts w:ascii="Arial" w:hAnsi="Arial"/>
              </w:rPr>
            </w:pPr>
          </w:p>
        </w:tc>
        <w:tc>
          <w:tcPr>
            <w:tcW w:w="1350" w:type="dxa"/>
          </w:tcPr>
          <w:p w:rsidR="008F6A41" w:rsidRDefault="008F6A41" w:rsidP="008F6A41">
            <w:pPr>
              <w:rPr>
                <w:rFonts w:ascii="Arial" w:hAnsi="Arial"/>
              </w:rPr>
            </w:pPr>
            <w:r>
              <w:rPr>
                <w:rFonts w:ascii="Arial" w:hAnsi="Arial"/>
              </w:rPr>
              <w:t>May, 2011</w:t>
            </w:r>
          </w:p>
        </w:tc>
        <w:tc>
          <w:tcPr>
            <w:tcW w:w="3600" w:type="dxa"/>
            <w:gridSpan w:val="2"/>
          </w:tcPr>
          <w:p w:rsidR="008F6A41" w:rsidRDefault="008F6A41" w:rsidP="008F6A41">
            <w:pPr>
              <w:rPr>
                <w:rFonts w:ascii="Arial" w:hAnsi="Arial"/>
              </w:rPr>
            </w:pPr>
            <w:r>
              <w:rPr>
                <w:rFonts w:ascii="Arial" w:hAnsi="Arial"/>
                <w:b/>
                <w:lang w:val="en-GB"/>
              </w:rPr>
              <w:t>PREVIOUS OUTLINE DATED:</w:t>
            </w:r>
          </w:p>
        </w:tc>
        <w:tc>
          <w:tcPr>
            <w:tcW w:w="1710" w:type="dxa"/>
            <w:gridSpan w:val="2"/>
          </w:tcPr>
          <w:p w:rsidR="008F6A41" w:rsidRDefault="008F6A41" w:rsidP="008F6A41">
            <w:pPr>
              <w:rPr>
                <w:rFonts w:ascii="Arial" w:hAnsi="Arial"/>
              </w:rPr>
            </w:pPr>
            <w:r>
              <w:rPr>
                <w:rFonts w:ascii="Arial" w:hAnsi="Arial"/>
              </w:rPr>
              <w:t>N/A</w:t>
            </w:r>
          </w:p>
        </w:tc>
      </w:tr>
      <w:tr w:rsidR="008F6A41" w:rsidTr="004030B9">
        <w:trPr>
          <w:cantSplit/>
        </w:trPr>
        <w:tc>
          <w:tcPr>
            <w:tcW w:w="2430" w:type="dxa"/>
          </w:tcPr>
          <w:p w:rsidR="008F6A41" w:rsidRDefault="008F6A41" w:rsidP="008F6A41">
            <w:pPr>
              <w:rPr>
                <w:rFonts w:ascii="Arial" w:hAnsi="Arial"/>
              </w:rPr>
            </w:pPr>
            <w:r>
              <w:rPr>
                <w:rFonts w:ascii="Arial" w:hAnsi="Arial"/>
                <w:b/>
                <w:lang w:val="en-GB"/>
              </w:rPr>
              <w:t>APPROVED:</w:t>
            </w:r>
          </w:p>
        </w:tc>
        <w:tc>
          <w:tcPr>
            <w:tcW w:w="4950" w:type="dxa"/>
            <w:gridSpan w:val="3"/>
          </w:tcPr>
          <w:p w:rsidR="008F6A41" w:rsidRDefault="008F6A41" w:rsidP="008F6A41">
            <w:pPr>
              <w:jc w:val="center"/>
              <w:rPr>
                <w:rFonts w:ascii="Arial" w:hAnsi="Arial"/>
              </w:rPr>
            </w:pPr>
          </w:p>
        </w:tc>
        <w:tc>
          <w:tcPr>
            <w:tcW w:w="1710" w:type="dxa"/>
            <w:gridSpan w:val="2"/>
          </w:tcPr>
          <w:p w:rsidR="008F6A41" w:rsidRDefault="008F6A41" w:rsidP="008F6A41">
            <w:pPr>
              <w:rPr>
                <w:rFonts w:ascii="Arial" w:hAnsi="Arial"/>
              </w:rPr>
            </w:pPr>
          </w:p>
        </w:tc>
      </w:tr>
      <w:tr w:rsidR="008F6A41" w:rsidTr="004030B9">
        <w:trPr>
          <w:cantSplit/>
        </w:trPr>
        <w:tc>
          <w:tcPr>
            <w:tcW w:w="2430" w:type="dxa"/>
          </w:tcPr>
          <w:p w:rsidR="008F6A41" w:rsidRDefault="008F6A41" w:rsidP="008F6A41">
            <w:pPr>
              <w:rPr>
                <w:rFonts w:ascii="Arial" w:hAnsi="Arial"/>
              </w:rPr>
            </w:pPr>
          </w:p>
        </w:tc>
        <w:tc>
          <w:tcPr>
            <w:tcW w:w="4950" w:type="dxa"/>
            <w:gridSpan w:val="3"/>
          </w:tcPr>
          <w:p w:rsidR="008F6A41" w:rsidRDefault="008F6A41" w:rsidP="008F6A41">
            <w:pPr>
              <w:pStyle w:val="Heading2"/>
              <w:rPr>
                <w:rFonts w:ascii="Arial" w:hAnsi="Arial"/>
                <w:lang w:val="en-US"/>
              </w:rPr>
            </w:pPr>
            <w:r>
              <w:rPr>
                <w:rFonts w:ascii="Arial" w:hAnsi="Arial"/>
                <w:lang w:val="en-US"/>
              </w:rPr>
              <w:t>__________________________________</w:t>
            </w:r>
          </w:p>
          <w:p w:rsidR="008F6A41" w:rsidRDefault="001963D6" w:rsidP="008F6A41">
            <w:pPr>
              <w:pStyle w:val="Heading2"/>
              <w:rPr>
                <w:rFonts w:ascii="Arial" w:hAnsi="Arial"/>
                <w:lang w:val="en-US"/>
              </w:rPr>
            </w:pPr>
            <w:r>
              <w:rPr>
                <w:rFonts w:ascii="Arial" w:hAnsi="Arial"/>
                <w:lang w:val="en-US"/>
              </w:rPr>
              <w:t>DEAN</w:t>
            </w:r>
          </w:p>
          <w:p w:rsidR="008F6A41" w:rsidRPr="008F6A41" w:rsidRDefault="008F6A41" w:rsidP="008F6A41">
            <w:pPr>
              <w:rPr>
                <w:lang w:val="en-US"/>
              </w:rPr>
            </w:pPr>
          </w:p>
        </w:tc>
        <w:tc>
          <w:tcPr>
            <w:tcW w:w="1710" w:type="dxa"/>
            <w:gridSpan w:val="2"/>
          </w:tcPr>
          <w:p w:rsidR="008F6A41" w:rsidRDefault="008F6A41" w:rsidP="008F6A41">
            <w:pPr>
              <w:rPr>
                <w:rFonts w:ascii="Arial" w:hAnsi="Arial"/>
                <w:b/>
                <w:lang w:val="en-GB"/>
              </w:rPr>
            </w:pPr>
            <w:r>
              <w:rPr>
                <w:rFonts w:ascii="Arial" w:hAnsi="Arial"/>
                <w:b/>
                <w:lang w:val="en-GB"/>
              </w:rPr>
              <w:t>__________</w:t>
            </w:r>
          </w:p>
          <w:p w:rsidR="008F6A41" w:rsidRDefault="008F6A41" w:rsidP="008F6A41">
            <w:pPr>
              <w:jc w:val="center"/>
              <w:rPr>
                <w:rFonts w:ascii="Arial" w:hAnsi="Arial"/>
              </w:rPr>
            </w:pPr>
            <w:r>
              <w:rPr>
                <w:rFonts w:ascii="Arial" w:hAnsi="Arial"/>
                <w:b/>
                <w:lang w:val="en-GB"/>
              </w:rPr>
              <w:t>DATE</w:t>
            </w:r>
          </w:p>
        </w:tc>
      </w:tr>
      <w:tr w:rsidR="008F6A41" w:rsidTr="004030B9">
        <w:trPr>
          <w:cantSplit/>
        </w:trPr>
        <w:tc>
          <w:tcPr>
            <w:tcW w:w="2430" w:type="dxa"/>
          </w:tcPr>
          <w:p w:rsidR="008F6A41" w:rsidRDefault="008F6A41" w:rsidP="008F6A41">
            <w:pPr>
              <w:rPr>
                <w:rFonts w:ascii="Arial" w:hAnsi="Arial"/>
                <w:b/>
                <w:lang w:val="en-GB"/>
              </w:rPr>
            </w:pPr>
            <w:r>
              <w:rPr>
                <w:rFonts w:ascii="Arial" w:hAnsi="Arial"/>
                <w:b/>
                <w:lang w:val="en-GB"/>
              </w:rPr>
              <w:t>TOTAL CREDITS:</w:t>
            </w:r>
          </w:p>
          <w:p w:rsidR="008F6A41" w:rsidRDefault="008F6A41" w:rsidP="008F6A41">
            <w:pPr>
              <w:rPr>
                <w:rFonts w:ascii="Arial" w:hAnsi="Arial"/>
              </w:rPr>
            </w:pPr>
          </w:p>
        </w:tc>
        <w:tc>
          <w:tcPr>
            <w:tcW w:w="6660" w:type="dxa"/>
            <w:gridSpan w:val="5"/>
          </w:tcPr>
          <w:p w:rsidR="008F6A41" w:rsidRDefault="001963D6" w:rsidP="008F6A41">
            <w:pPr>
              <w:rPr>
                <w:rFonts w:ascii="Arial" w:hAnsi="Arial"/>
              </w:rPr>
            </w:pPr>
            <w:r>
              <w:rPr>
                <w:rFonts w:ascii="Arial" w:hAnsi="Arial"/>
              </w:rPr>
              <w:t>3</w:t>
            </w:r>
          </w:p>
        </w:tc>
      </w:tr>
      <w:tr w:rsidR="008F6A41" w:rsidTr="004030B9">
        <w:trPr>
          <w:cantSplit/>
        </w:trPr>
        <w:tc>
          <w:tcPr>
            <w:tcW w:w="2430" w:type="dxa"/>
          </w:tcPr>
          <w:p w:rsidR="008F6A41" w:rsidRDefault="008F6A41" w:rsidP="008F6A41">
            <w:pPr>
              <w:rPr>
                <w:rFonts w:ascii="Arial" w:hAnsi="Arial"/>
                <w:b/>
                <w:lang w:val="en-GB"/>
              </w:rPr>
            </w:pPr>
            <w:r>
              <w:rPr>
                <w:rFonts w:ascii="Arial" w:hAnsi="Arial"/>
                <w:b/>
                <w:lang w:val="en-GB"/>
              </w:rPr>
              <w:t>PREREQUISITE(S):</w:t>
            </w:r>
          </w:p>
          <w:p w:rsidR="008F6A41" w:rsidRDefault="008F6A41" w:rsidP="008F6A41">
            <w:pPr>
              <w:rPr>
                <w:rFonts w:ascii="Arial" w:hAnsi="Arial"/>
              </w:rPr>
            </w:pPr>
          </w:p>
        </w:tc>
        <w:tc>
          <w:tcPr>
            <w:tcW w:w="6660" w:type="dxa"/>
            <w:gridSpan w:val="5"/>
          </w:tcPr>
          <w:p w:rsidR="008F6A41" w:rsidRDefault="004030B9" w:rsidP="008F6A41">
            <w:pPr>
              <w:rPr>
                <w:rFonts w:ascii="Arial" w:hAnsi="Arial"/>
              </w:rPr>
            </w:pPr>
            <w:r>
              <w:rPr>
                <w:rFonts w:ascii="Arial" w:hAnsi="Arial"/>
              </w:rPr>
              <w:t>ED 230</w:t>
            </w:r>
          </w:p>
        </w:tc>
      </w:tr>
      <w:tr w:rsidR="008F6A41" w:rsidTr="004030B9">
        <w:trPr>
          <w:cantSplit/>
        </w:trPr>
        <w:tc>
          <w:tcPr>
            <w:tcW w:w="2430" w:type="dxa"/>
          </w:tcPr>
          <w:p w:rsidR="008F6A41" w:rsidRDefault="008F6A41" w:rsidP="008F6A41">
            <w:pPr>
              <w:rPr>
                <w:rFonts w:ascii="Arial" w:hAnsi="Arial"/>
                <w:b/>
                <w:lang w:val="en-GB"/>
              </w:rPr>
            </w:pPr>
            <w:r>
              <w:rPr>
                <w:rFonts w:ascii="Arial" w:hAnsi="Arial"/>
                <w:b/>
                <w:lang w:val="en-GB"/>
              </w:rPr>
              <w:t>HOURS/WEEK:</w:t>
            </w:r>
          </w:p>
          <w:p w:rsidR="008F6A41" w:rsidRDefault="008F6A41" w:rsidP="008F6A41">
            <w:pPr>
              <w:rPr>
                <w:rFonts w:ascii="Arial" w:hAnsi="Arial"/>
              </w:rPr>
            </w:pPr>
          </w:p>
        </w:tc>
        <w:tc>
          <w:tcPr>
            <w:tcW w:w="6660" w:type="dxa"/>
            <w:gridSpan w:val="5"/>
          </w:tcPr>
          <w:p w:rsidR="008F6A41" w:rsidRDefault="008F6A41" w:rsidP="008F6A41">
            <w:pPr>
              <w:rPr>
                <w:rFonts w:ascii="Arial" w:hAnsi="Arial"/>
              </w:rPr>
            </w:pPr>
          </w:p>
        </w:tc>
      </w:tr>
      <w:tr w:rsidR="008F6A41" w:rsidRPr="00A55EF9" w:rsidTr="008F6A41">
        <w:trPr>
          <w:cantSplit/>
        </w:trPr>
        <w:tc>
          <w:tcPr>
            <w:tcW w:w="9090" w:type="dxa"/>
            <w:gridSpan w:val="6"/>
          </w:tcPr>
          <w:p w:rsidR="008F6A41" w:rsidRPr="00A55EF9" w:rsidRDefault="008F6A41" w:rsidP="008F6A41">
            <w:pPr>
              <w:pStyle w:val="Heading2"/>
              <w:tabs>
                <w:tab w:val="center" w:pos="4560"/>
              </w:tabs>
              <w:rPr>
                <w:rFonts w:ascii="Arial" w:hAnsi="Arial"/>
                <w:sz w:val="22"/>
                <w:szCs w:val="22"/>
              </w:rPr>
            </w:pPr>
            <w:r w:rsidRPr="00A55EF9">
              <w:rPr>
                <w:rFonts w:ascii="Arial" w:hAnsi="Arial"/>
                <w:sz w:val="22"/>
                <w:szCs w:val="22"/>
              </w:rPr>
              <w:t>Copyright ©20</w:t>
            </w:r>
            <w:r>
              <w:rPr>
                <w:rFonts w:ascii="Arial" w:hAnsi="Arial"/>
                <w:sz w:val="22"/>
                <w:szCs w:val="22"/>
              </w:rPr>
              <w:t>11</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8F6A41" w:rsidRPr="00A55EF9" w:rsidRDefault="008F6A41" w:rsidP="008F6A41">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8F6A41" w:rsidRPr="00A55EF9" w:rsidRDefault="008F6A41" w:rsidP="008F6A41">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8F6A41" w:rsidRPr="00A55EF9" w:rsidTr="008F6A41">
        <w:trPr>
          <w:cantSplit/>
        </w:trPr>
        <w:tc>
          <w:tcPr>
            <w:tcW w:w="9090" w:type="dxa"/>
            <w:gridSpan w:val="6"/>
          </w:tcPr>
          <w:p w:rsidR="008F6A41" w:rsidRPr="001963D6" w:rsidRDefault="001963D6" w:rsidP="008F6A41">
            <w:pPr>
              <w:pStyle w:val="Heading2"/>
              <w:tabs>
                <w:tab w:val="center" w:pos="4560"/>
              </w:tabs>
              <w:rPr>
                <w:rFonts w:ascii="Arial" w:hAnsi="Arial"/>
                <w:b w:val="0"/>
                <w:sz w:val="22"/>
                <w:szCs w:val="22"/>
              </w:rPr>
            </w:pPr>
            <w:r w:rsidRPr="001963D6">
              <w:rPr>
                <w:rFonts w:ascii="Arial" w:hAnsi="Arial"/>
                <w:b w:val="0"/>
                <w:i/>
              </w:rPr>
              <w:t>For additional information, please contact Angelique Lemay, Dean</w:t>
            </w:r>
          </w:p>
        </w:tc>
      </w:tr>
      <w:tr w:rsidR="008F6A41" w:rsidRPr="00A55EF9" w:rsidTr="008F6A41">
        <w:trPr>
          <w:cantSplit/>
        </w:trPr>
        <w:tc>
          <w:tcPr>
            <w:tcW w:w="9090" w:type="dxa"/>
            <w:gridSpan w:val="6"/>
          </w:tcPr>
          <w:p w:rsidR="008F6A41" w:rsidRPr="00A55EF9" w:rsidRDefault="001963D6" w:rsidP="008F6A41">
            <w:pPr>
              <w:tabs>
                <w:tab w:val="center" w:pos="4560"/>
              </w:tabs>
              <w:jc w:val="center"/>
              <w:rPr>
                <w:rFonts w:ascii="Arial" w:hAnsi="Arial"/>
                <w:i/>
                <w:sz w:val="22"/>
                <w:szCs w:val="22"/>
                <w:lang w:val="en-GB"/>
              </w:rPr>
            </w:pPr>
            <w:r>
              <w:rPr>
                <w:rFonts w:ascii="Arial" w:hAnsi="Arial"/>
                <w:i/>
                <w:lang w:val="en-GB"/>
              </w:rPr>
              <w:t>School of Community Services and Interdisciplinary Studies</w:t>
            </w:r>
          </w:p>
        </w:tc>
      </w:tr>
      <w:tr w:rsidR="008F6A41" w:rsidRPr="00A55EF9" w:rsidTr="004030B9">
        <w:trPr>
          <w:cantSplit/>
          <w:trHeight w:val="981"/>
        </w:trPr>
        <w:tc>
          <w:tcPr>
            <w:tcW w:w="9090" w:type="dxa"/>
            <w:gridSpan w:val="6"/>
          </w:tcPr>
          <w:p w:rsidR="008F6A41" w:rsidRDefault="008F6A41" w:rsidP="008F6A41">
            <w:pPr>
              <w:tabs>
                <w:tab w:val="center" w:pos="4560"/>
              </w:tabs>
              <w:jc w:val="center"/>
              <w:rPr>
                <w:rFonts w:ascii="Arial" w:hAnsi="Arial"/>
                <w:i/>
                <w:sz w:val="22"/>
                <w:szCs w:val="22"/>
                <w:lang w:val="en-GB"/>
              </w:rPr>
            </w:pPr>
            <w:r w:rsidRPr="00A55EF9">
              <w:rPr>
                <w:rFonts w:ascii="Arial" w:hAnsi="Arial"/>
                <w:i/>
                <w:sz w:val="22"/>
                <w:szCs w:val="22"/>
                <w:lang w:val="en-GB"/>
              </w:rPr>
              <w:t>(705) 759-2554, Ext. 2603</w:t>
            </w:r>
          </w:p>
          <w:p w:rsidR="008F6A41" w:rsidRPr="00A55EF9" w:rsidRDefault="008F6A41" w:rsidP="008F6A41">
            <w:pPr>
              <w:tabs>
                <w:tab w:val="center" w:pos="4560"/>
              </w:tabs>
              <w:jc w:val="center"/>
              <w:rPr>
                <w:rFonts w:ascii="Arial" w:hAnsi="Arial"/>
                <w:sz w:val="22"/>
                <w:szCs w:val="22"/>
              </w:rPr>
            </w:pPr>
          </w:p>
        </w:tc>
      </w:tr>
    </w:tbl>
    <w:p w:rsidR="004030B9" w:rsidRDefault="004030B9">
      <w:pPr>
        <w:rPr>
          <w:sz w:val="32"/>
          <w:szCs w:val="32"/>
        </w:rPr>
        <w:sectPr w:rsidR="004030B9" w:rsidSect="008F6A41">
          <w:pgSz w:w="12240" w:h="15840"/>
          <w:pgMar w:top="1440" w:right="1440" w:bottom="990" w:left="1440" w:header="720" w:footer="720" w:gutter="0"/>
          <w:cols w:space="720"/>
          <w:docGrid w:linePitch="360"/>
        </w:sectPr>
      </w:pPr>
    </w:p>
    <w:p w:rsidR="00273FEE" w:rsidRPr="00064838" w:rsidRDefault="00273FEE">
      <w:pPr>
        <w:rPr>
          <w:rFonts w:ascii="Arial" w:hAnsi="Arial" w:cs="Arial"/>
        </w:rPr>
      </w:pPr>
    </w:p>
    <w:p w:rsidR="00273FEE" w:rsidRPr="00064838" w:rsidRDefault="00EA5285" w:rsidP="00273FEE">
      <w:pPr>
        <w:pStyle w:val="ListParagraph"/>
        <w:numPr>
          <w:ilvl w:val="0"/>
          <w:numId w:val="1"/>
        </w:numPr>
        <w:rPr>
          <w:rFonts w:ascii="Arial" w:hAnsi="Arial" w:cs="Arial"/>
          <w:b/>
        </w:rPr>
      </w:pPr>
      <w:r w:rsidRPr="00064838">
        <w:rPr>
          <w:rFonts w:ascii="Arial" w:hAnsi="Arial" w:cs="Arial"/>
          <w:b/>
        </w:rPr>
        <w:t>COURSE DESCRIPTION</w:t>
      </w:r>
      <w:r w:rsidR="00E80042" w:rsidRPr="00064838">
        <w:rPr>
          <w:rFonts w:ascii="Arial" w:hAnsi="Arial" w:cs="Arial"/>
          <w:b/>
        </w:rPr>
        <w:t>:</w:t>
      </w:r>
    </w:p>
    <w:p w:rsidR="00273FEE" w:rsidRPr="00064838" w:rsidRDefault="00273FEE" w:rsidP="00273FEE">
      <w:pPr>
        <w:rPr>
          <w:rFonts w:ascii="Arial" w:hAnsi="Arial" w:cs="Arial"/>
        </w:rPr>
      </w:pPr>
    </w:p>
    <w:p w:rsidR="00273FEE" w:rsidRPr="00064838" w:rsidRDefault="00F32578" w:rsidP="00273FEE">
      <w:pPr>
        <w:rPr>
          <w:rFonts w:ascii="Arial" w:hAnsi="Arial" w:cs="Arial"/>
        </w:rPr>
      </w:pPr>
      <w:r w:rsidRPr="00064838">
        <w:rPr>
          <w:rFonts w:ascii="Arial" w:hAnsi="Arial" w:cs="Arial"/>
        </w:rPr>
        <w:t>Thi</w:t>
      </w:r>
      <w:r w:rsidR="00273FEE" w:rsidRPr="00064838">
        <w:rPr>
          <w:rFonts w:ascii="Arial" w:hAnsi="Arial" w:cs="Arial"/>
        </w:rPr>
        <w:t xml:space="preserve">s course will focus on </w:t>
      </w:r>
      <w:r w:rsidR="00D6033F" w:rsidRPr="00064838">
        <w:rPr>
          <w:rFonts w:ascii="Arial" w:hAnsi="Arial" w:cs="Arial"/>
        </w:rPr>
        <w:t>the</w:t>
      </w:r>
      <w:r w:rsidR="00273FEE" w:rsidRPr="00064838">
        <w:rPr>
          <w:rFonts w:ascii="Arial" w:hAnsi="Arial" w:cs="Arial"/>
        </w:rPr>
        <w:t xml:space="preserve"> </w:t>
      </w:r>
      <w:r w:rsidR="00D6033F" w:rsidRPr="00064838">
        <w:rPr>
          <w:rFonts w:ascii="Arial" w:hAnsi="Arial" w:cs="Arial"/>
        </w:rPr>
        <w:t>description, selection,</w:t>
      </w:r>
      <w:r w:rsidR="00273FEE" w:rsidRPr="00064838">
        <w:rPr>
          <w:rFonts w:ascii="Arial" w:hAnsi="Arial" w:cs="Arial"/>
        </w:rPr>
        <w:t xml:space="preserve"> and use </w:t>
      </w:r>
      <w:r w:rsidR="007C5AA2" w:rsidRPr="00064838">
        <w:rPr>
          <w:rFonts w:ascii="Arial" w:hAnsi="Arial" w:cs="Arial"/>
        </w:rPr>
        <w:t xml:space="preserve">of </w:t>
      </w:r>
      <w:r w:rsidR="00273FEE" w:rsidRPr="00064838">
        <w:rPr>
          <w:rFonts w:ascii="Arial" w:hAnsi="Arial" w:cs="Arial"/>
        </w:rPr>
        <w:t xml:space="preserve">a wide variety of teaching strategies appropriate to meeting the needs of the adult learner. Topics </w:t>
      </w:r>
      <w:r w:rsidR="00CE092B" w:rsidRPr="00064838">
        <w:rPr>
          <w:rFonts w:ascii="Arial" w:hAnsi="Arial" w:cs="Arial"/>
        </w:rPr>
        <w:t>include and</w:t>
      </w:r>
      <w:r w:rsidRPr="00064838">
        <w:rPr>
          <w:rFonts w:ascii="Arial" w:hAnsi="Arial" w:cs="Arial"/>
        </w:rPr>
        <w:t xml:space="preserve"> are not limited to</w:t>
      </w:r>
      <w:r w:rsidR="00273FEE" w:rsidRPr="00064838">
        <w:rPr>
          <w:rFonts w:ascii="Arial" w:hAnsi="Arial" w:cs="Arial"/>
        </w:rPr>
        <w:t>: creating positive learn</w:t>
      </w:r>
      <w:r w:rsidRPr="00064838">
        <w:rPr>
          <w:rFonts w:ascii="Arial" w:hAnsi="Arial" w:cs="Arial"/>
        </w:rPr>
        <w:t xml:space="preserve">ing environments, lecture, </w:t>
      </w:r>
      <w:proofErr w:type="gramStart"/>
      <w:r w:rsidR="006F1F3E" w:rsidRPr="00064838">
        <w:rPr>
          <w:rFonts w:ascii="Arial" w:hAnsi="Arial" w:cs="Arial"/>
        </w:rPr>
        <w:t>effective</w:t>
      </w:r>
      <w:proofErr w:type="gramEnd"/>
      <w:r w:rsidR="00273FEE" w:rsidRPr="00064838">
        <w:rPr>
          <w:rFonts w:ascii="Arial" w:hAnsi="Arial" w:cs="Arial"/>
        </w:rPr>
        <w:t xml:space="preserve"> use of group, questioning</w:t>
      </w:r>
      <w:r w:rsidRPr="00064838">
        <w:rPr>
          <w:rFonts w:ascii="Arial" w:hAnsi="Arial" w:cs="Arial"/>
        </w:rPr>
        <w:t xml:space="preserve">, and </w:t>
      </w:r>
      <w:r w:rsidR="00CE092B" w:rsidRPr="00064838">
        <w:rPr>
          <w:rFonts w:ascii="Arial" w:hAnsi="Arial" w:cs="Arial"/>
        </w:rPr>
        <w:t>case study</w:t>
      </w:r>
      <w:r w:rsidRPr="00064838">
        <w:rPr>
          <w:rFonts w:ascii="Arial" w:hAnsi="Arial" w:cs="Arial"/>
        </w:rPr>
        <w:t xml:space="preserve">. There will of necessity be a significant application </w:t>
      </w:r>
      <w:r w:rsidR="00CE092B" w:rsidRPr="00064838">
        <w:rPr>
          <w:rFonts w:ascii="Arial" w:hAnsi="Arial" w:cs="Arial"/>
        </w:rPr>
        <w:t>com</w:t>
      </w:r>
      <w:r w:rsidR="00E6388A" w:rsidRPr="00064838">
        <w:rPr>
          <w:rFonts w:ascii="Arial" w:hAnsi="Arial" w:cs="Arial"/>
        </w:rPr>
        <w:t>ponent</w:t>
      </w:r>
      <w:r w:rsidRPr="00064838">
        <w:rPr>
          <w:rFonts w:ascii="Arial" w:hAnsi="Arial" w:cs="Arial"/>
        </w:rPr>
        <w:t xml:space="preserve"> in the course.</w:t>
      </w:r>
    </w:p>
    <w:p w:rsidR="00F32578" w:rsidRDefault="00F32578" w:rsidP="00273FEE">
      <w:pPr>
        <w:rPr>
          <w:rFonts w:ascii="Arial" w:hAnsi="Arial" w:cs="Arial"/>
        </w:rPr>
      </w:pPr>
    </w:p>
    <w:p w:rsidR="00064838" w:rsidRPr="00064838" w:rsidRDefault="00064838" w:rsidP="00273FEE">
      <w:pPr>
        <w:rPr>
          <w:rFonts w:ascii="Arial" w:hAnsi="Arial" w:cs="Arial"/>
        </w:rPr>
      </w:pPr>
    </w:p>
    <w:p w:rsidR="00F32578" w:rsidRPr="00064838" w:rsidRDefault="00EA5285" w:rsidP="00F32578">
      <w:pPr>
        <w:pStyle w:val="ListParagraph"/>
        <w:numPr>
          <w:ilvl w:val="0"/>
          <w:numId w:val="1"/>
        </w:numPr>
        <w:rPr>
          <w:rFonts w:ascii="Arial" w:hAnsi="Arial" w:cs="Arial"/>
          <w:b/>
        </w:rPr>
      </w:pPr>
      <w:r w:rsidRPr="00064838">
        <w:rPr>
          <w:rFonts w:ascii="Arial" w:hAnsi="Arial" w:cs="Arial"/>
          <w:b/>
        </w:rPr>
        <w:t>RATIONALE</w:t>
      </w:r>
      <w:r w:rsidR="00E80042" w:rsidRPr="00064838">
        <w:rPr>
          <w:rFonts w:ascii="Arial" w:hAnsi="Arial" w:cs="Arial"/>
          <w:b/>
        </w:rPr>
        <w:t>:</w:t>
      </w:r>
    </w:p>
    <w:p w:rsidR="00F32578" w:rsidRPr="00064838" w:rsidRDefault="00F32578" w:rsidP="00F32578">
      <w:pPr>
        <w:rPr>
          <w:rFonts w:ascii="Arial" w:hAnsi="Arial" w:cs="Arial"/>
        </w:rPr>
      </w:pPr>
    </w:p>
    <w:p w:rsidR="00F32578" w:rsidRPr="00064838" w:rsidRDefault="0083754D" w:rsidP="00F32578">
      <w:pPr>
        <w:rPr>
          <w:rFonts w:ascii="Arial" w:hAnsi="Arial" w:cs="Arial"/>
        </w:rPr>
      </w:pPr>
      <w:r w:rsidRPr="00064838">
        <w:rPr>
          <w:rFonts w:ascii="Arial" w:hAnsi="Arial" w:cs="Arial"/>
        </w:rPr>
        <w:t>Knowledge</w:t>
      </w:r>
      <w:r w:rsidR="00E6388A" w:rsidRPr="00064838">
        <w:rPr>
          <w:rFonts w:ascii="Arial" w:hAnsi="Arial" w:cs="Arial"/>
        </w:rPr>
        <w:t xml:space="preserve"> of, and competency in</w:t>
      </w:r>
      <w:r w:rsidR="00763B37" w:rsidRPr="00064838">
        <w:rPr>
          <w:rFonts w:ascii="Arial" w:hAnsi="Arial" w:cs="Arial"/>
        </w:rPr>
        <w:t xml:space="preserve"> </w:t>
      </w:r>
      <w:r w:rsidRPr="00064838">
        <w:rPr>
          <w:rFonts w:ascii="Arial" w:hAnsi="Arial" w:cs="Arial"/>
        </w:rPr>
        <w:t>a wide</w:t>
      </w:r>
      <w:r w:rsidR="00F32578" w:rsidRPr="00064838">
        <w:rPr>
          <w:rFonts w:ascii="Arial" w:hAnsi="Arial" w:cs="Arial"/>
        </w:rPr>
        <w:t xml:space="preserve"> variety of applicable strategies is an essential component of effective adult education. This course will afford the learner the opportunity to identify</w:t>
      </w:r>
      <w:r w:rsidR="00763B37" w:rsidRPr="00064838">
        <w:rPr>
          <w:rFonts w:ascii="Arial" w:hAnsi="Arial" w:cs="Arial"/>
        </w:rPr>
        <w:t>,</w:t>
      </w:r>
      <w:r w:rsidR="00F32578" w:rsidRPr="00064838">
        <w:rPr>
          <w:rFonts w:ascii="Arial" w:hAnsi="Arial" w:cs="Arial"/>
        </w:rPr>
        <w:t xml:space="preserve"> </w:t>
      </w:r>
      <w:r w:rsidR="006F1F3E" w:rsidRPr="00064838">
        <w:rPr>
          <w:rFonts w:ascii="Arial" w:hAnsi="Arial" w:cs="Arial"/>
        </w:rPr>
        <w:t>study, and</w:t>
      </w:r>
      <w:r w:rsidR="00F32578" w:rsidRPr="00064838">
        <w:rPr>
          <w:rFonts w:ascii="Arial" w:hAnsi="Arial" w:cs="Arial"/>
        </w:rPr>
        <w:t xml:space="preserve"> practice a wide range of </w:t>
      </w:r>
      <w:r w:rsidR="00763B37" w:rsidRPr="00064838">
        <w:rPr>
          <w:rFonts w:ascii="Arial" w:hAnsi="Arial" w:cs="Arial"/>
        </w:rPr>
        <w:t>strategies pertinent to the adult education field.</w:t>
      </w:r>
    </w:p>
    <w:p w:rsidR="000F22CC" w:rsidRDefault="000F22CC" w:rsidP="00F32578">
      <w:pPr>
        <w:rPr>
          <w:rFonts w:ascii="Arial" w:hAnsi="Arial" w:cs="Arial"/>
        </w:rPr>
      </w:pPr>
    </w:p>
    <w:p w:rsidR="00064838" w:rsidRPr="00064838" w:rsidRDefault="00064838" w:rsidP="00F32578">
      <w:pPr>
        <w:rPr>
          <w:rFonts w:ascii="Arial" w:hAnsi="Arial" w:cs="Arial"/>
        </w:rPr>
      </w:pPr>
    </w:p>
    <w:p w:rsidR="00A62A92" w:rsidRPr="00064838" w:rsidRDefault="00EA5285" w:rsidP="00A62A92">
      <w:pPr>
        <w:pStyle w:val="ListParagraph"/>
        <w:numPr>
          <w:ilvl w:val="0"/>
          <w:numId w:val="1"/>
        </w:numPr>
        <w:rPr>
          <w:rFonts w:ascii="Arial" w:hAnsi="Arial" w:cs="Arial"/>
          <w:b/>
        </w:rPr>
      </w:pPr>
      <w:r w:rsidRPr="00064838">
        <w:rPr>
          <w:rFonts w:ascii="Arial" w:hAnsi="Arial" w:cs="Arial"/>
          <w:b/>
        </w:rPr>
        <w:t>LEARNING OUTCOMES AND ELEMENTS OF THE PERFORMANCE</w:t>
      </w:r>
      <w:r w:rsidR="00E80042" w:rsidRPr="00064838">
        <w:rPr>
          <w:rFonts w:ascii="Arial" w:hAnsi="Arial" w:cs="Arial"/>
          <w:b/>
        </w:rPr>
        <w:t>:</w:t>
      </w:r>
    </w:p>
    <w:p w:rsidR="00A62A92" w:rsidRPr="00064838" w:rsidRDefault="00A62A92" w:rsidP="00A62A92">
      <w:pPr>
        <w:pStyle w:val="ListParagraph"/>
        <w:rPr>
          <w:rFonts w:ascii="Arial" w:hAnsi="Arial" w:cs="Arial"/>
        </w:rPr>
      </w:pPr>
    </w:p>
    <w:p w:rsidR="00A62A92" w:rsidRPr="00064838" w:rsidRDefault="00A62A92" w:rsidP="00A62A92">
      <w:pPr>
        <w:rPr>
          <w:rFonts w:ascii="Arial" w:hAnsi="Arial" w:cs="Arial"/>
        </w:rPr>
      </w:pPr>
      <w:r w:rsidRPr="00064838">
        <w:rPr>
          <w:rFonts w:ascii="Arial" w:hAnsi="Arial" w:cs="Arial"/>
        </w:rPr>
        <w:t xml:space="preserve">Upon successful </w:t>
      </w:r>
      <w:r w:rsidR="00CE092B" w:rsidRPr="00064838">
        <w:rPr>
          <w:rFonts w:ascii="Arial" w:hAnsi="Arial" w:cs="Arial"/>
        </w:rPr>
        <w:t>completion</w:t>
      </w:r>
      <w:r w:rsidRPr="00064838">
        <w:rPr>
          <w:rFonts w:ascii="Arial" w:hAnsi="Arial" w:cs="Arial"/>
        </w:rPr>
        <w:t xml:space="preserve"> of the course the student will demonstrate the ability to:</w:t>
      </w:r>
    </w:p>
    <w:p w:rsidR="00A62A92" w:rsidRPr="00064838" w:rsidRDefault="00A62A92" w:rsidP="00A62A92">
      <w:pPr>
        <w:rPr>
          <w:rFonts w:ascii="Arial" w:hAnsi="Arial" w:cs="Arial"/>
        </w:rPr>
      </w:pPr>
    </w:p>
    <w:p w:rsidR="00A62A92" w:rsidRPr="00064838" w:rsidRDefault="00A62A92" w:rsidP="00EA5285">
      <w:pPr>
        <w:pStyle w:val="ListParagraph"/>
        <w:numPr>
          <w:ilvl w:val="0"/>
          <w:numId w:val="2"/>
        </w:numPr>
        <w:ind w:left="450" w:hanging="450"/>
        <w:rPr>
          <w:rFonts w:ascii="Arial" w:hAnsi="Arial" w:cs="Arial"/>
          <w:b/>
        </w:rPr>
      </w:pPr>
      <w:r w:rsidRPr="00064838">
        <w:rPr>
          <w:rFonts w:ascii="Arial" w:hAnsi="Arial" w:cs="Arial"/>
          <w:b/>
        </w:rPr>
        <w:t>Create a positive learning environment</w:t>
      </w:r>
    </w:p>
    <w:p w:rsidR="00A62A92" w:rsidRPr="00064838" w:rsidRDefault="00A62A92" w:rsidP="00A62A92">
      <w:pPr>
        <w:rPr>
          <w:rFonts w:ascii="Arial" w:hAnsi="Arial" w:cs="Arial"/>
        </w:rPr>
      </w:pPr>
    </w:p>
    <w:p w:rsidR="00A62A92" w:rsidRPr="00064838" w:rsidRDefault="00A62A92" w:rsidP="00A62A92">
      <w:pPr>
        <w:rPr>
          <w:rFonts w:ascii="Arial" w:hAnsi="Arial" w:cs="Arial"/>
        </w:rPr>
      </w:pPr>
      <w:r w:rsidRPr="00064838">
        <w:rPr>
          <w:rFonts w:ascii="Arial" w:hAnsi="Arial" w:cs="Arial"/>
        </w:rPr>
        <w:t>Potential elements of the performance:</w:t>
      </w:r>
    </w:p>
    <w:p w:rsidR="00A62A92" w:rsidRPr="00064838" w:rsidRDefault="005835D8" w:rsidP="00A62A92">
      <w:pPr>
        <w:pStyle w:val="ListParagraph"/>
        <w:numPr>
          <w:ilvl w:val="0"/>
          <w:numId w:val="3"/>
        </w:numPr>
        <w:rPr>
          <w:rFonts w:ascii="Arial" w:hAnsi="Arial" w:cs="Arial"/>
        </w:rPr>
      </w:pPr>
      <w:r w:rsidRPr="00064838">
        <w:rPr>
          <w:rFonts w:ascii="Arial" w:hAnsi="Arial" w:cs="Arial"/>
        </w:rPr>
        <w:t>Examine the effect a teacher’s behaviour has on the learning environment.</w:t>
      </w:r>
    </w:p>
    <w:p w:rsidR="005835D8" w:rsidRPr="00064838" w:rsidRDefault="005835D8" w:rsidP="00A62A92">
      <w:pPr>
        <w:pStyle w:val="ListParagraph"/>
        <w:numPr>
          <w:ilvl w:val="0"/>
          <w:numId w:val="3"/>
        </w:numPr>
        <w:rPr>
          <w:rFonts w:ascii="Arial" w:hAnsi="Arial" w:cs="Arial"/>
        </w:rPr>
      </w:pPr>
      <w:r w:rsidRPr="00064838">
        <w:rPr>
          <w:rFonts w:ascii="Arial" w:hAnsi="Arial" w:cs="Arial"/>
        </w:rPr>
        <w:t>Determine the relevance of the ‘first session” in setting the tone for course success.</w:t>
      </w:r>
    </w:p>
    <w:p w:rsidR="005835D8" w:rsidRPr="00064838" w:rsidRDefault="005835D8" w:rsidP="00A62A92">
      <w:pPr>
        <w:pStyle w:val="ListParagraph"/>
        <w:numPr>
          <w:ilvl w:val="0"/>
          <w:numId w:val="3"/>
        </w:numPr>
        <w:rPr>
          <w:rFonts w:ascii="Arial" w:hAnsi="Arial" w:cs="Arial"/>
        </w:rPr>
      </w:pPr>
      <w:r w:rsidRPr="00064838">
        <w:rPr>
          <w:rFonts w:ascii="Arial" w:hAnsi="Arial" w:cs="Arial"/>
        </w:rPr>
        <w:t xml:space="preserve">Discuss </w:t>
      </w:r>
      <w:r w:rsidR="001D7117" w:rsidRPr="00064838">
        <w:rPr>
          <w:rFonts w:ascii="Arial" w:hAnsi="Arial" w:cs="Arial"/>
        </w:rPr>
        <w:t>pertinent teaching strategies and the impact of same to the learning environment.</w:t>
      </w:r>
    </w:p>
    <w:p w:rsidR="001D7117" w:rsidRPr="00064838" w:rsidRDefault="001D7117" w:rsidP="001D7117">
      <w:pPr>
        <w:rPr>
          <w:rFonts w:ascii="Arial" w:hAnsi="Arial" w:cs="Arial"/>
        </w:rPr>
      </w:pPr>
    </w:p>
    <w:p w:rsidR="00070F2F" w:rsidRPr="00064838" w:rsidRDefault="00CE092B" w:rsidP="00EA5285">
      <w:pPr>
        <w:pStyle w:val="ListParagraph"/>
        <w:numPr>
          <w:ilvl w:val="0"/>
          <w:numId w:val="2"/>
        </w:numPr>
        <w:rPr>
          <w:rFonts w:ascii="Arial" w:hAnsi="Arial" w:cs="Arial"/>
          <w:b/>
        </w:rPr>
      </w:pPr>
      <w:r w:rsidRPr="00064838">
        <w:rPr>
          <w:rFonts w:ascii="Arial" w:hAnsi="Arial" w:cs="Arial"/>
          <w:b/>
        </w:rPr>
        <w:t xml:space="preserve">Identify </w:t>
      </w:r>
      <w:r w:rsidR="006F1F3E" w:rsidRPr="00064838">
        <w:rPr>
          <w:rFonts w:ascii="Arial" w:hAnsi="Arial" w:cs="Arial"/>
          <w:b/>
        </w:rPr>
        <w:t>instructional strategies</w:t>
      </w:r>
      <w:r w:rsidRPr="00064838">
        <w:rPr>
          <w:rFonts w:ascii="Arial" w:hAnsi="Arial" w:cs="Arial"/>
          <w:b/>
        </w:rPr>
        <w:t xml:space="preserve"> appropriate to adult education.</w:t>
      </w:r>
    </w:p>
    <w:p w:rsidR="001D7117" w:rsidRDefault="001D7117" w:rsidP="001D7117">
      <w:pPr>
        <w:rPr>
          <w:rFonts w:ascii="Arial" w:hAnsi="Arial" w:cs="Arial"/>
        </w:rPr>
      </w:pPr>
    </w:p>
    <w:p w:rsidR="00064838" w:rsidRPr="00064838" w:rsidRDefault="00064838" w:rsidP="00064838">
      <w:pPr>
        <w:rPr>
          <w:rFonts w:ascii="Arial" w:hAnsi="Arial" w:cs="Arial"/>
        </w:rPr>
      </w:pPr>
      <w:r w:rsidRPr="00064838">
        <w:rPr>
          <w:rFonts w:ascii="Arial" w:hAnsi="Arial" w:cs="Arial"/>
        </w:rPr>
        <w:t>Potential elements of the performance:</w:t>
      </w:r>
    </w:p>
    <w:p w:rsidR="00CE092B" w:rsidRPr="00064838" w:rsidRDefault="00EE3158" w:rsidP="00CE092B">
      <w:pPr>
        <w:pStyle w:val="ListParagraph"/>
        <w:numPr>
          <w:ilvl w:val="0"/>
          <w:numId w:val="3"/>
        </w:numPr>
        <w:rPr>
          <w:rFonts w:ascii="Arial" w:hAnsi="Arial" w:cs="Arial"/>
        </w:rPr>
      </w:pPr>
      <w:r w:rsidRPr="00064838">
        <w:rPr>
          <w:rFonts w:ascii="Arial" w:hAnsi="Arial" w:cs="Arial"/>
        </w:rPr>
        <w:t>Review various strategies pertinent to the adult education field.</w:t>
      </w:r>
    </w:p>
    <w:p w:rsidR="00EE3158" w:rsidRPr="00064838" w:rsidRDefault="00EE3158" w:rsidP="00CE092B">
      <w:pPr>
        <w:pStyle w:val="ListParagraph"/>
        <w:numPr>
          <w:ilvl w:val="0"/>
          <w:numId w:val="3"/>
        </w:numPr>
        <w:rPr>
          <w:rFonts w:ascii="Arial" w:hAnsi="Arial" w:cs="Arial"/>
        </w:rPr>
      </w:pPr>
      <w:r w:rsidRPr="00064838">
        <w:rPr>
          <w:rFonts w:ascii="Arial" w:hAnsi="Arial" w:cs="Arial"/>
        </w:rPr>
        <w:t>Structure and practice a representative sample of these strategies</w:t>
      </w:r>
    </w:p>
    <w:p w:rsidR="00EE3158" w:rsidRPr="00064838" w:rsidRDefault="00EE3158" w:rsidP="00CE092B">
      <w:pPr>
        <w:pStyle w:val="ListParagraph"/>
        <w:numPr>
          <w:ilvl w:val="0"/>
          <w:numId w:val="3"/>
        </w:numPr>
        <w:rPr>
          <w:rFonts w:ascii="Arial" w:hAnsi="Arial" w:cs="Arial"/>
        </w:rPr>
      </w:pPr>
      <w:r w:rsidRPr="00064838">
        <w:rPr>
          <w:rFonts w:ascii="Arial" w:hAnsi="Arial" w:cs="Arial"/>
        </w:rPr>
        <w:t>Discuss and pr</w:t>
      </w:r>
      <w:r w:rsidR="00E90FC9" w:rsidRPr="00064838">
        <w:rPr>
          <w:rFonts w:ascii="Arial" w:hAnsi="Arial" w:cs="Arial"/>
        </w:rPr>
        <w:t>o</w:t>
      </w:r>
      <w:r w:rsidRPr="00064838">
        <w:rPr>
          <w:rFonts w:ascii="Arial" w:hAnsi="Arial" w:cs="Arial"/>
        </w:rPr>
        <w:t>vide peer</w:t>
      </w:r>
      <w:r w:rsidR="00E90FC9" w:rsidRPr="00064838">
        <w:rPr>
          <w:rFonts w:ascii="Arial" w:hAnsi="Arial" w:cs="Arial"/>
        </w:rPr>
        <w:t>-</w:t>
      </w:r>
      <w:r w:rsidRPr="00064838">
        <w:rPr>
          <w:rFonts w:ascii="Arial" w:hAnsi="Arial" w:cs="Arial"/>
        </w:rPr>
        <w:t>feedback on the various strategies reviewed.</w:t>
      </w:r>
    </w:p>
    <w:p w:rsidR="00EE3158" w:rsidRPr="00064838" w:rsidRDefault="00EE3158" w:rsidP="00EE3158">
      <w:pPr>
        <w:rPr>
          <w:rFonts w:ascii="Arial" w:hAnsi="Arial" w:cs="Arial"/>
        </w:rPr>
      </w:pPr>
    </w:p>
    <w:p w:rsidR="00EE3158" w:rsidRPr="00064838" w:rsidRDefault="00EE3158" w:rsidP="00EA5285">
      <w:pPr>
        <w:pStyle w:val="ListParagraph"/>
        <w:numPr>
          <w:ilvl w:val="0"/>
          <w:numId w:val="2"/>
        </w:numPr>
        <w:rPr>
          <w:rFonts w:ascii="Arial" w:hAnsi="Arial" w:cs="Arial"/>
          <w:b/>
        </w:rPr>
      </w:pPr>
      <w:r w:rsidRPr="00064838">
        <w:rPr>
          <w:rFonts w:ascii="Arial" w:hAnsi="Arial" w:cs="Arial"/>
          <w:b/>
        </w:rPr>
        <w:t>Select instruction strategies appropriate to specific learning objectives.</w:t>
      </w:r>
    </w:p>
    <w:p w:rsidR="007672FF" w:rsidRDefault="007672FF" w:rsidP="00EE3158">
      <w:pPr>
        <w:rPr>
          <w:rFonts w:ascii="Arial" w:hAnsi="Arial" w:cs="Arial"/>
          <w:b/>
        </w:rPr>
      </w:pPr>
    </w:p>
    <w:p w:rsidR="00064838" w:rsidRPr="00064838" w:rsidRDefault="00064838" w:rsidP="00064838">
      <w:pPr>
        <w:rPr>
          <w:rFonts w:ascii="Arial" w:hAnsi="Arial" w:cs="Arial"/>
        </w:rPr>
      </w:pPr>
      <w:r w:rsidRPr="00064838">
        <w:rPr>
          <w:rFonts w:ascii="Arial" w:hAnsi="Arial" w:cs="Arial"/>
        </w:rPr>
        <w:t>Potential elements of the performance:</w:t>
      </w:r>
    </w:p>
    <w:p w:rsidR="008D2F5E" w:rsidRPr="00064838" w:rsidRDefault="008D2F5E" w:rsidP="008D2F5E">
      <w:pPr>
        <w:pStyle w:val="ListParagraph"/>
        <w:numPr>
          <w:ilvl w:val="0"/>
          <w:numId w:val="3"/>
        </w:numPr>
        <w:rPr>
          <w:rFonts w:ascii="Arial" w:hAnsi="Arial" w:cs="Arial"/>
          <w:b/>
        </w:rPr>
      </w:pPr>
      <w:r w:rsidRPr="00064838">
        <w:rPr>
          <w:rFonts w:ascii="Arial" w:hAnsi="Arial" w:cs="Arial"/>
        </w:rPr>
        <w:t>Identify appropriate strategies and relevant alternate strategies geared specifically to planned session outcomes.</w:t>
      </w:r>
    </w:p>
    <w:p w:rsidR="007672FF" w:rsidRPr="00064838" w:rsidRDefault="00B16E48" w:rsidP="007672FF">
      <w:pPr>
        <w:pStyle w:val="ListParagraph"/>
        <w:numPr>
          <w:ilvl w:val="0"/>
          <w:numId w:val="3"/>
        </w:numPr>
        <w:rPr>
          <w:rFonts w:ascii="Arial" w:hAnsi="Arial" w:cs="Arial"/>
          <w:b/>
        </w:rPr>
      </w:pPr>
      <w:r w:rsidRPr="00064838">
        <w:rPr>
          <w:rFonts w:ascii="Arial" w:hAnsi="Arial" w:cs="Arial"/>
        </w:rPr>
        <w:t>Assess the validity of a particular</w:t>
      </w:r>
      <w:r w:rsidR="007672FF" w:rsidRPr="00064838">
        <w:rPr>
          <w:rFonts w:ascii="Arial" w:hAnsi="Arial" w:cs="Arial"/>
        </w:rPr>
        <w:t xml:space="preserve"> strategy relative to </w:t>
      </w:r>
      <w:r w:rsidRPr="00064838">
        <w:rPr>
          <w:rFonts w:ascii="Arial" w:hAnsi="Arial" w:cs="Arial"/>
        </w:rPr>
        <w:t>identified</w:t>
      </w:r>
      <w:r w:rsidR="007672FF" w:rsidRPr="00064838">
        <w:rPr>
          <w:rFonts w:ascii="Arial" w:hAnsi="Arial" w:cs="Arial"/>
        </w:rPr>
        <w:t xml:space="preserve"> course outcomes</w:t>
      </w:r>
    </w:p>
    <w:p w:rsidR="00064838" w:rsidRDefault="00064838">
      <w:pPr>
        <w:rPr>
          <w:rFonts w:ascii="Arial" w:hAnsi="Arial" w:cs="Arial"/>
          <w:b/>
        </w:rPr>
      </w:pPr>
      <w:r>
        <w:rPr>
          <w:rFonts w:ascii="Arial" w:hAnsi="Arial" w:cs="Arial"/>
          <w:b/>
        </w:rPr>
        <w:br w:type="page"/>
      </w:r>
    </w:p>
    <w:p w:rsidR="004E1B22" w:rsidRPr="00064838" w:rsidRDefault="004E1B22" w:rsidP="008825ED">
      <w:pPr>
        <w:rPr>
          <w:rFonts w:ascii="Arial" w:hAnsi="Arial" w:cs="Arial"/>
          <w:b/>
        </w:rPr>
      </w:pPr>
    </w:p>
    <w:p w:rsidR="00F11CB8" w:rsidRPr="00064838" w:rsidRDefault="00F11CB8" w:rsidP="00EA5285">
      <w:pPr>
        <w:pStyle w:val="ListParagraph"/>
        <w:numPr>
          <w:ilvl w:val="0"/>
          <w:numId w:val="2"/>
        </w:numPr>
        <w:rPr>
          <w:rFonts w:ascii="Arial" w:hAnsi="Arial" w:cs="Arial"/>
          <w:b/>
        </w:rPr>
      </w:pPr>
      <w:r w:rsidRPr="00064838">
        <w:rPr>
          <w:rFonts w:ascii="Arial" w:hAnsi="Arial" w:cs="Arial"/>
          <w:b/>
        </w:rPr>
        <w:t>Participate in group project</w:t>
      </w:r>
      <w:r w:rsidR="005E1081" w:rsidRPr="00064838">
        <w:rPr>
          <w:rFonts w:ascii="Arial" w:hAnsi="Arial" w:cs="Arial"/>
          <w:b/>
        </w:rPr>
        <w:t xml:space="preserve"> to review benefits, application, and potential </w:t>
      </w:r>
      <w:r w:rsidR="008825ED" w:rsidRPr="00064838">
        <w:rPr>
          <w:rFonts w:ascii="Arial" w:hAnsi="Arial" w:cs="Arial"/>
          <w:b/>
        </w:rPr>
        <w:t>limitations of specific instructional strategies.</w:t>
      </w:r>
    </w:p>
    <w:p w:rsidR="008825ED" w:rsidRDefault="008825ED" w:rsidP="00F11CB8">
      <w:pPr>
        <w:rPr>
          <w:rFonts w:ascii="Arial" w:hAnsi="Arial" w:cs="Arial"/>
          <w:b/>
        </w:rPr>
      </w:pPr>
    </w:p>
    <w:p w:rsidR="00B825AE" w:rsidRPr="00064838" w:rsidRDefault="00B825AE" w:rsidP="00B825AE">
      <w:pPr>
        <w:rPr>
          <w:rFonts w:ascii="Arial" w:hAnsi="Arial" w:cs="Arial"/>
        </w:rPr>
      </w:pPr>
      <w:r w:rsidRPr="00064838">
        <w:rPr>
          <w:rFonts w:ascii="Arial" w:hAnsi="Arial" w:cs="Arial"/>
        </w:rPr>
        <w:t>Potential elements of the performance:</w:t>
      </w:r>
    </w:p>
    <w:p w:rsidR="008825ED" w:rsidRPr="00064838" w:rsidRDefault="008825ED" w:rsidP="008825ED">
      <w:pPr>
        <w:pStyle w:val="ListParagraph"/>
        <w:numPr>
          <w:ilvl w:val="0"/>
          <w:numId w:val="3"/>
        </w:numPr>
        <w:rPr>
          <w:rFonts w:ascii="Arial" w:hAnsi="Arial" w:cs="Arial"/>
        </w:rPr>
      </w:pPr>
      <w:r w:rsidRPr="00064838">
        <w:rPr>
          <w:rFonts w:ascii="Arial" w:hAnsi="Arial" w:cs="Arial"/>
        </w:rPr>
        <w:t xml:space="preserve">Self- select into a sub-group </w:t>
      </w:r>
    </w:p>
    <w:p w:rsidR="008825ED" w:rsidRPr="00064838" w:rsidRDefault="0083754D" w:rsidP="008825ED">
      <w:pPr>
        <w:pStyle w:val="ListParagraph"/>
        <w:numPr>
          <w:ilvl w:val="0"/>
          <w:numId w:val="3"/>
        </w:numPr>
        <w:rPr>
          <w:rFonts w:ascii="Arial" w:hAnsi="Arial" w:cs="Arial"/>
        </w:rPr>
      </w:pPr>
      <w:r w:rsidRPr="00064838">
        <w:rPr>
          <w:rFonts w:ascii="Arial" w:hAnsi="Arial" w:cs="Arial"/>
        </w:rPr>
        <w:t>Liaise</w:t>
      </w:r>
      <w:r w:rsidR="008825ED" w:rsidRPr="00064838">
        <w:rPr>
          <w:rFonts w:ascii="Arial" w:hAnsi="Arial" w:cs="Arial"/>
        </w:rPr>
        <w:t xml:space="preserve"> with other sub-groups to clarify the task</w:t>
      </w:r>
    </w:p>
    <w:p w:rsidR="008825ED" w:rsidRPr="00064838" w:rsidRDefault="008825ED" w:rsidP="008825ED">
      <w:pPr>
        <w:pStyle w:val="ListParagraph"/>
        <w:numPr>
          <w:ilvl w:val="0"/>
          <w:numId w:val="3"/>
        </w:numPr>
        <w:rPr>
          <w:rFonts w:ascii="Arial" w:hAnsi="Arial" w:cs="Arial"/>
        </w:rPr>
      </w:pPr>
      <w:r w:rsidRPr="00064838">
        <w:rPr>
          <w:rFonts w:ascii="Arial" w:hAnsi="Arial" w:cs="Arial"/>
        </w:rPr>
        <w:t>Determine intra-group areas of responsibility</w:t>
      </w:r>
    </w:p>
    <w:p w:rsidR="008825ED" w:rsidRPr="00064838" w:rsidRDefault="0083754D" w:rsidP="008825ED">
      <w:pPr>
        <w:pStyle w:val="ListParagraph"/>
        <w:numPr>
          <w:ilvl w:val="0"/>
          <w:numId w:val="3"/>
        </w:numPr>
        <w:rPr>
          <w:rFonts w:ascii="Arial" w:hAnsi="Arial" w:cs="Arial"/>
        </w:rPr>
      </w:pPr>
      <w:r w:rsidRPr="00064838">
        <w:rPr>
          <w:rFonts w:ascii="Arial" w:hAnsi="Arial" w:cs="Arial"/>
        </w:rPr>
        <w:t>Consolidate</w:t>
      </w:r>
      <w:r w:rsidR="008825ED" w:rsidRPr="00064838">
        <w:rPr>
          <w:rFonts w:ascii="Arial" w:hAnsi="Arial" w:cs="Arial"/>
        </w:rPr>
        <w:t xml:space="preserve"> the presentation</w:t>
      </w:r>
    </w:p>
    <w:p w:rsidR="004E1B22" w:rsidRPr="00064838" w:rsidRDefault="004E1B22" w:rsidP="008825ED">
      <w:pPr>
        <w:pStyle w:val="ListParagraph"/>
        <w:numPr>
          <w:ilvl w:val="0"/>
          <w:numId w:val="3"/>
        </w:numPr>
        <w:rPr>
          <w:rFonts w:ascii="Arial" w:hAnsi="Arial" w:cs="Arial"/>
        </w:rPr>
      </w:pPr>
      <w:r w:rsidRPr="00064838">
        <w:rPr>
          <w:rFonts w:ascii="Arial" w:hAnsi="Arial" w:cs="Arial"/>
        </w:rPr>
        <w:t>Present to whole group</w:t>
      </w:r>
    </w:p>
    <w:p w:rsidR="004E1B22" w:rsidRPr="00064838" w:rsidRDefault="004E1B22" w:rsidP="008825ED">
      <w:pPr>
        <w:pStyle w:val="ListParagraph"/>
        <w:numPr>
          <w:ilvl w:val="0"/>
          <w:numId w:val="3"/>
        </w:numPr>
        <w:rPr>
          <w:rFonts w:ascii="Arial" w:hAnsi="Arial" w:cs="Arial"/>
        </w:rPr>
      </w:pPr>
      <w:r w:rsidRPr="00064838">
        <w:rPr>
          <w:rFonts w:ascii="Arial" w:hAnsi="Arial" w:cs="Arial"/>
        </w:rPr>
        <w:t>Evaluate your groups product and process</w:t>
      </w:r>
    </w:p>
    <w:p w:rsidR="004E1B22" w:rsidRPr="00064838" w:rsidRDefault="004E1B22" w:rsidP="008825ED">
      <w:pPr>
        <w:pStyle w:val="ListParagraph"/>
        <w:numPr>
          <w:ilvl w:val="0"/>
          <w:numId w:val="3"/>
        </w:numPr>
        <w:rPr>
          <w:rFonts w:ascii="Arial" w:hAnsi="Arial" w:cs="Arial"/>
        </w:rPr>
      </w:pPr>
      <w:r w:rsidRPr="00064838">
        <w:rPr>
          <w:rFonts w:ascii="Arial" w:hAnsi="Arial" w:cs="Arial"/>
        </w:rPr>
        <w:t>Evaluate your role specific to your group</w:t>
      </w:r>
    </w:p>
    <w:p w:rsidR="00EA5285" w:rsidRPr="00064838" w:rsidRDefault="00EA5285" w:rsidP="00EA5285">
      <w:pPr>
        <w:rPr>
          <w:rFonts w:ascii="Arial" w:hAnsi="Arial" w:cs="Arial"/>
        </w:rPr>
      </w:pPr>
    </w:p>
    <w:p w:rsidR="00145020" w:rsidRPr="00064838" w:rsidRDefault="00145020" w:rsidP="00EA5285">
      <w:pPr>
        <w:pStyle w:val="ListParagraph"/>
        <w:numPr>
          <w:ilvl w:val="0"/>
          <w:numId w:val="2"/>
        </w:numPr>
        <w:rPr>
          <w:rFonts w:ascii="Arial" w:hAnsi="Arial" w:cs="Arial"/>
          <w:b/>
        </w:rPr>
      </w:pPr>
      <w:r w:rsidRPr="00064838">
        <w:rPr>
          <w:rFonts w:ascii="Arial" w:hAnsi="Arial" w:cs="Arial"/>
          <w:b/>
        </w:rPr>
        <w:t>Plan and deliver a complete session.</w:t>
      </w:r>
    </w:p>
    <w:p w:rsidR="00145020" w:rsidRDefault="00145020" w:rsidP="00145020">
      <w:pPr>
        <w:rPr>
          <w:rFonts w:ascii="Arial" w:hAnsi="Arial" w:cs="Arial"/>
          <w:b/>
        </w:rPr>
      </w:pPr>
    </w:p>
    <w:p w:rsidR="00B825AE" w:rsidRPr="00064838" w:rsidRDefault="00B825AE" w:rsidP="00B825AE">
      <w:pPr>
        <w:rPr>
          <w:rFonts w:ascii="Arial" w:hAnsi="Arial" w:cs="Arial"/>
        </w:rPr>
      </w:pPr>
      <w:r w:rsidRPr="00064838">
        <w:rPr>
          <w:rFonts w:ascii="Arial" w:hAnsi="Arial" w:cs="Arial"/>
        </w:rPr>
        <w:t>Potential elements of the performance:</w:t>
      </w:r>
    </w:p>
    <w:p w:rsidR="00145020" w:rsidRPr="00064838" w:rsidRDefault="00145020" w:rsidP="00145020">
      <w:pPr>
        <w:pStyle w:val="ListParagraph"/>
        <w:numPr>
          <w:ilvl w:val="0"/>
          <w:numId w:val="3"/>
        </w:numPr>
        <w:rPr>
          <w:rFonts w:ascii="Arial" w:hAnsi="Arial" w:cs="Arial"/>
          <w:b/>
        </w:rPr>
      </w:pPr>
      <w:r w:rsidRPr="00064838">
        <w:rPr>
          <w:rFonts w:ascii="Arial" w:hAnsi="Arial" w:cs="Arial"/>
        </w:rPr>
        <w:t>Choose a topic pertinent to your area of interest.</w:t>
      </w:r>
    </w:p>
    <w:p w:rsidR="00145020" w:rsidRPr="00064838" w:rsidRDefault="00F11CB8" w:rsidP="00145020">
      <w:pPr>
        <w:pStyle w:val="ListParagraph"/>
        <w:numPr>
          <w:ilvl w:val="0"/>
          <w:numId w:val="3"/>
        </w:numPr>
        <w:rPr>
          <w:rFonts w:ascii="Arial" w:hAnsi="Arial" w:cs="Arial"/>
          <w:b/>
        </w:rPr>
      </w:pPr>
      <w:r w:rsidRPr="00064838">
        <w:rPr>
          <w:rFonts w:ascii="Arial" w:hAnsi="Arial" w:cs="Arial"/>
        </w:rPr>
        <w:t>Prepare a session agenda</w:t>
      </w:r>
    </w:p>
    <w:p w:rsidR="00F11CB8" w:rsidRPr="00064838" w:rsidRDefault="00F11CB8" w:rsidP="00145020">
      <w:pPr>
        <w:pStyle w:val="ListParagraph"/>
        <w:numPr>
          <w:ilvl w:val="0"/>
          <w:numId w:val="3"/>
        </w:numPr>
        <w:rPr>
          <w:rFonts w:ascii="Arial" w:hAnsi="Arial" w:cs="Arial"/>
          <w:b/>
        </w:rPr>
      </w:pPr>
      <w:r w:rsidRPr="00064838">
        <w:rPr>
          <w:rFonts w:ascii="Arial" w:hAnsi="Arial" w:cs="Arial"/>
        </w:rPr>
        <w:t xml:space="preserve">Develop a delivery plan appropriate to your topic </w:t>
      </w:r>
    </w:p>
    <w:p w:rsidR="00F11CB8" w:rsidRPr="00064838" w:rsidRDefault="00F11CB8" w:rsidP="00145020">
      <w:pPr>
        <w:pStyle w:val="ListParagraph"/>
        <w:numPr>
          <w:ilvl w:val="0"/>
          <w:numId w:val="3"/>
        </w:numPr>
        <w:rPr>
          <w:rFonts w:ascii="Arial" w:hAnsi="Arial" w:cs="Arial"/>
          <w:b/>
        </w:rPr>
      </w:pPr>
      <w:r w:rsidRPr="00064838">
        <w:rPr>
          <w:rFonts w:ascii="Arial" w:hAnsi="Arial" w:cs="Arial"/>
        </w:rPr>
        <w:t>Deliver session</w:t>
      </w:r>
    </w:p>
    <w:p w:rsidR="00F11CB8" w:rsidRPr="00064838" w:rsidRDefault="00F11CB8" w:rsidP="00145020">
      <w:pPr>
        <w:pStyle w:val="ListParagraph"/>
        <w:numPr>
          <w:ilvl w:val="0"/>
          <w:numId w:val="3"/>
        </w:numPr>
        <w:rPr>
          <w:rFonts w:ascii="Arial" w:hAnsi="Arial" w:cs="Arial"/>
          <w:b/>
        </w:rPr>
      </w:pPr>
      <w:r w:rsidRPr="00064838">
        <w:rPr>
          <w:rFonts w:ascii="Arial" w:hAnsi="Arial" w:cs="Arial"/>
        </w:rPr>
        <w:t>Lead discussion on pertinence of strategies used</w:t>
      </w:r>
    </w:p>
    <w:p w:rsidR="00F11CB8" w:rsidRPr="00064838" w:rsidRDefault="00F11CB8" w:rsidP="00145020">
      <w:pPr>
        <w:pStyle w:val="ListParagraph"/>
        <w:numPr>
          <w:ilvl w:val="0"/>
          <w:numId w:val="3"/>
        </w:numPr>
        <w:rPr>
          <w:rFonts w:ascii="Arial" w:hAnsi="Arial" w:cs="Arial"/>
          <w:b/>
        </w:rPr>
      </w:pPr>
      <w:r w:rsidRPr="00064838">
        <w:rPr>
          <w:rFonts w:ascii="Arial" w:hAnsi="Arial" w:cs="Arial"/>
        </w:rPr>
        <w:t>Lead peer-review of strategies implemented in delivery format</w:t>
      </w:r>
    </w:p>
    <w:p w:rsidR="00944969" w:rsidRDefault="00944969" w:rsidP="00944969">
      <w:pPr>
        <w:rPr>
          <w:rFonts w:ascii="Arial" w:hAnsi="Arial" w:cs="Arial"/>
          <w:b/>
        </w:rPr>
      </w:pPr>
    </w:p>
    <w:p w:rsidR="00B825AE" w:rsidRPr="00064838" w:rsidRDefault="00B825AE" w:rsidP="00944969">
      <w:pPr>
        <w:rPr>
          <w:rFonts w:ascii="Arial" w:hAnsi="Arial" w:cs="Arial"/>
          <w:b/>
        </w:rPr>
      </w:pPr>
    </w:p>
    <w:p w:rsidR="00A71300" w:rsidRPr="00064838" w:rsidRDefault="00EA5285" w:rsidP="00DA2545">
      <w:pPr>
        <w:pStyle w:val="ListParagraph"/>
        <w:numPr>
          <w:ilvl w:val="0"/>
          <w:numId w:val="1"/>
        </w:numPr>
        <w:rPr>
          <w:rFonts w:ascii="Arial" w:hAnsi="Arial" w:cs="Arial"/>
          <w:b/>
        </w:rPr>
      </w:pPr>
      <w:r w:rsidRPr="00064838">
        <w:rPr>
          <w:rFonts w:ascii="Arial" w:hAnsi="Arial" w:cs="Arial"/>
          <w:b/>
        </w:rPr>
        <w:t>TOPICS</w:t>
      </w:r>
      <w:r w:rsidR="00E80042" w:rsidRPr="00064838">
        <w:rPr>
          <w:rFonts w:ascii="Arial" w:hAnsi="Arial" w:cs="Arial"/>
          <w:b/>
        </w:rPr>
        <w:t>:</w:t>
      </w:r>
    </w:p>
    <w:p w:rsidR="00EA5285" w:rsidRPr="00064838" w:rsidRDefault="00EA5285" w:rsidP="00EA5285">
      <w:pPr>
        <w:rPr>
          <w:rFonts w:ascii="Arial" w:hAnsi="Arial" w:cs="Arial"/>
          <w:b/>
        </w:rPr>
      </w:pPr>
    </w:p>
    <w:p w:rsidR="00DA2545" w:rsidRPr="00064838" w:rsidRDefault="00EA5285" w:rsidP="00EA5285">
      <w:pPr>
        <w:rPr>
          <w:rFonts w:ascii="Arial" w:hAnsi="Arial" w:cs="Arial"/>
          <w:b/>
        </w:rPr>
      </w:pPr>
      <w:r w:rsidRPr="00064838">
        <w:rPr>
          <w:rFonts w:ascii="Arial" w:hAnsi="Arial" w:cs="Arial"/>
        </w:rPr>
        <w:t>I</w:t>
      </w:r>
      <w:r w:rsidR="00A71300" w:rsidRPr="00064838">
        <w:rPr>
          <w:rFonts w:ascii="Arial" w:hAnsi="Arial" w:cs="Arial"/>
        </w:rPr>
        <w:t>nclude but are not limited to:</w:t>
      </w:r>
    </w:p>
    <w:p w:rsidR="00DA2545" w:rsidRPr="00064838" w:rsidRDefault="00DA2545" w:rsidP="00DA2545">
      <w:pPr>
        <w:rPr>
          <w:rFonts w:ascii="Arial" w:hAnsi="Arial" w:cs="Arial"/>
          <w:b/>
        </w:rPr>
      </w:pPr>
    </w:p>
    <w:p w:rsidR="00DA2545" w:rsidRPr="00064838" w:rsidRDefault="00DA2545" w:rsidP="00DA2545">
      <w:pPr>
        <w:pStyle w:val="ListParagraph"/>
        <w:numPr>
          <w:ilvl w:val="0"/>
          <w:numId w:val="12"/>
        </w:numPr>
        <w:rPr>
          <w:rFonts w:ascii="Arial" w:hAnsi="Arial" w:cs="Arial"/>
        </w:rPr>
      </w:pPr>
      <w:r w:rsidRPr="00064838">
        <w:rPr>
          <w:rFonts w:ascii="Arial" w:hAnsi="Arial" w:cs="Arial"/>
        </w:rPr>
        <w:t xml:space="preserve">Teacher behaviour as a </w:t>
      </w:r>
      <w:r w:rsidR="00F11E37" w:rsidRPr="00064838">
        <w:rPr>
          <w:rFonts w:ascii="Arial" w:hAnsi="Arial" w:cs="Arial"/>
        </w:rPr>
        <w:t>predictor</w:t>
      </w:r>
      <w:r w:rsidRPr="00064838">
        <w:rPr>
          <w:rFonts w:ascii="Arial" w:hAnsi="Arial" w:cs="Arial"/>
        </w:rPr>
        <w:t xml:space="preserve"> of success.</w:t>
      </w:r>
    </w:p>
    <w:p w:rsidR="00DA2545" w:rsidRPr="00064838" w:rsidRDefault="00DA2545" w:rsidP="00DA2545">
      <w:pPr>
        <w:pStyle w:val="ListParagraph"/>
        <w:numPr>
          <w:ilvl w:val="0"/>
          <w:numId w:val="12"/>
        </w:numPr>
        <w:rPr>
          <w:rFonts w:ascii="Arial" w:hAnsi="Arial" w:cs="Arial"/>
        </w:rPr>
      </w:pPr>
      <w:r w:rsidRPr="00064838">
        <w:rPr>
          <w:rFonts w:ascii="Arial" w:hAnsi="Arial" w:cs="Arial"/>
        </w:rPr>
        <w:t xml:space="preserve">Factors to consider when </w:t>
      </w:r>
      <w:r w:rsidR="00F11E37" w:rsidRPr="00064838">
        <w:rPr>
          <w:rFonts w:ascii="Arial" w:hAnsi="Arial" w:cs="Arial"/>
        </w:rPr>
        <w:t>establishing</w:t>
      </w:r>
      <w:r w:rsidRPr="00064838">
        <w:rPr>
          <w:rFonts w:ascii="Arial" w:hAnsi="Arial" w:cs="Arial"/>
        </w:rPr>
        <w:t xml:space="preserve"> the learning environment.</w:t>
      </w:r>
    </w:p>
    <w:p w:rsidR="00DA2545" w:rsidRPr="00064838" w:rsidRDefault="00DA2545" w:rsidP="00DA2545">
      <w:pPr>
        <w:pStyle w:val="ListParagraph"/>
        <w:numPr>
          <w:ilvl w:val="0"/>
          <w:numId w:val="12"/>
        </w:numPr>
        <w:rPr>
          <w:rFonts w:ascii="Arial" w:hAnsi="Arial" w:cs="Arial"/>
        </w:rPr>
      </w:pPr>
      <w:r w:rsidRPr="00064838">
        <w:rPr>
          <w:rFonts w:ascii="Arial" w:hAnsi="Arial" w:cs="Arial"/>
        </w:rPr>
        <w:t>Comprehensive sample of effective teaching strategies.</w:t>
      </w:r>
    </w:p>
    <w:p w:rsidR="00DA2545" w:rsidRPr="00064838" w:rsidRDefault="00DA2545" w:rsidP="00DA2545">
      <w:pPr>
        <w:pStyle w:val="ListParagraph"/>
        <w:numPr>
          <w:ilvl w:val="0"/>
          <w:numId w:val="12"/>
        </w:numPr>
        <w:rPr>
          <w:rFonts w:ascii="Arial" w:hAnsi="Arial" w:cs="Arial"/>
        </w:rPr>
      </w:pPr>
      <w:r w:rsidRPr="00064838">
        <w:rPr>
          <w:rFonts w:ascii="Arial" w:hAnsi="Arial" w:cs="Arial"/>
        </w:rPr>
        <w:t xml:space="preserve">Learning </w:t>
      </w:r>
      <w:r w:rsidR="00A71300" w:rsidRPr="00064838">
        <w:rPr>
          <w:rFonts w:ascii="Arial" w:hAnsi="Arial" w:cs="Arial"/>
        </w:rPr>
        <w:t>styles.</w:t>
      </w:r>
    </w:p>
    <w:p w:rsidR="00A71300" w:rsidRPr="00064838" w:rsidRDefault="00A71300" w:rsidP="00DA2545">
      <w:pPr>
        <w:pStyle w:val="ListParagraph"/>
        <w:numPr>
          <w:ilvl w:val="0"/>
          <w:numId w:val="12"/>
        </w:numPr>
        <w:rPr>
          <w:rFonts w:ascii="Arial" w:hAnsi="Arial" w:cs="Arial"/>
        </w:rPr>
      </w:pPr>
      <w:r w:rsidRPr="00064838">
        <w:rPr>
          <w:rFonts w:ascii="Arial" w:hAnsi="Arial" w:cs="Arial"/>
        </w:rPr>
        <w:t>Working effectively in groups</w:t>
      </w:r>
    </w:p>
    <w:p w:rsidR="00A71300" w:rsidRPr="00064838" w:rsidRDefault="00A71300" w:rsidP="00DA2545">
      <w:pPr>
        <w:pStyle w:val="ListParagraph"/>
        <w:numPr>
          <w:ilvl w:val="0"/>
          <w:numId w:val="12"/>
        </w:numPr>
        <w:rPr>
          <w:rFonts w:ascii="Arial" w:hAnsi="Arial" w:cs="Arial"/>
        </w:rPr>
      </w:pPr>
      <w:r w:rsidRPr="00064838">
        <w:rPr>
          <w:rFonts w:ascii="Arial" w:hAnsi="Arial" w:cs="Arial"/>
        </w:rPr>
        <w:t xml:space="preserve">Lesson plan development </w:t>
      </w:r>
    </w:p>
    <w:p w:rsidR="00EC5720" w:rsidRDefault="00EC5720" w:rsidP="00EC5720">
      <w:pPr>
        <w:rPr>
          <w:rFonts w:ascii="Arial" w:hAnsi="Arial" w:cs="Arial"/>
          <w:b/>
        </w:rPr>
      </w:pPr>
    </w:p>
    <w:p w:rsidR="00B825AE" w:rsidRPr="00064838" w:rsidRDefault="00B825AE" w:rsidP="00EC5720">
      <w:pPr>
        <w:rPr>
          <w:rFonts w:ascii="Arial" w:hAnsi="Arial" w:cs="Arial"/>
          <w:b/>
        </w:rPr>
      </w:pPr>
    </w:p>
    <w:p w:rsidR="00EC5720" w:rsidRPr="00064838" w:rsidRDefault="00EA5285" w:rsidP="00EA5285">
      <w:pPr>
        <w:pStyle w:val="ListParagraph"/>
        <w:numPr>
          <w:ilvl w:val="0"/>
          <w:numId w:val="1"/>
        </w:numPr>
        <w:rPr>
          <w:rFonts w:ascii="Arial" w:hAnsi="Arial" w:cs="Arial"/>
          <w:b/>
        </w:rPr>
      </w:pPr>
      <w:r w:rsidRPr="00064838">
        <w:rPr>
          <w:rFonts w:ascii="Arial" w:hAnsi="Arial" w:cs="Arial"/>
          <w:b/>
        </w:rPr>
        <w:t>REQUIRED RESOURCE/TEXT/MATERIALS</w:t>
      </w:r>
      <w:r w:rsidR="00E80042" w:rsidRPr="00064838">
        <w:rPr>
          <w:rFonts w:ascii="Arial" w:hAnsi="Arial" w:cs="Arial"/>
          <w:b/>
        </w:rPr>
        <w:t>:</w:t>
      </w:r>
    </w:p>
    <w:p w:rsidR="00C670E5" w:rsidRPr="00064838" w:rsidRDefault="00C670E5" w:rsidP="00EC5720">
      <w:pPr>
        <w:rPr>
          <w:rFonts w:ascii="Arial" w:hAnsi="Arial" w:cs="Arial"/>
          <w:b/>
        </w:rPr>
      </w:pPr>
    </w:p>
    <w:p w:rsidR="00C670E5" w:rsidRPr="00064838" w:rsidRDefault="00C670E5" w:rsidP="00EC5720">
      <w:pPr>
        <w:rPr>
          <w:rFonts w:ascii="Arial" w:hAnsi="Arial" w:cs="Arial"/>
        </w:rPr>
      </w:pPr>
      <w:proofErr w:type="spellStart"/>
      <w:r w:rsidRPr="00064838">
        <w:rPr>
          <w:rFonts w:ascii="Arial" w:hAnsi="Arial" w:cs="Arial"/>
        </w:rPr>
        <w:t>Renner</w:t>
      </w:r>
      <w:proofErr w:type="gramStart"/>
      <w:r w:rsidRPr="00064838">
        <w:rPr>
          <w:rFonts w:ascii="Arial" w:hAnsi="Arial" w:cs="Arial"/>
        </w:rPr>
        <w:t>,P</w:t>
      </w:r>
      <w:proofErr w:type="spellEnd"/>
      <w:proofErr w:type="gramEnd"/>
      <w:r w:rsidRPr="00064838">
        <w:rPr>
          <w:rFonts w:ascii="Arial" w:hAnsi="Arial" w:cs="Arial"/>
        </w:rPr>
        <w:t>.</w:t>
      </w:r>
      <w:r w:rsidR="007F068E" w:rsidRPr="00064838">
        <w:rPr>
          <w:rFonts w:ascii="Arial" w:hAnsi="Arial" w:cs="Arial"/>
        </w:rPr>
        <w:t xml:space="preserve"> </w:t>
      </w:r>
      <w:r w:rsidRPr="00064838">
        <w:rPr>
          <w:rFonts w:ascii="Arial" w:hAnsi="Arial" w:cs="Arial"/>
        </w:rPr>
        <w:t>(</w:t>
      </w:r>
      <w:r w:rsidR="006C2B0D" w:rsidRPr="00064838">
        <w:rPr>
          <w:rFonts w:ascii="Arial" w:hAnsi="Arial" w:cs="Arial"/>
        </w:rPr>
        <w:t>2005</w:t>
      </w:r>
      <w:r w:rsidR="007C161C" w:rsidRPr="00064838">
        <w:rPr>
          <w:rFonts w:ascii="Arial" w:hAnsi="Arial" w:cs="Arial"/>
        </w:rPr>
        <w:t>) .</w:t>
      </w:r>
      <w:r w:rsidR="007C161C" w:rsidRPr="00064838">
        <w:rPr>
          <w:rFonts w:ascii="Arial" w:hAnsi="Arial" w:cs="Arial"/>
          <w:u w:val="single"/>
        </w:rPr>
        <w:t xml:space="preserve">The Art of Teaching </w:t>
      </w:r>
      <w:r w:rsidR="0083754D" w:rsidRPr="00064838">
        <w:rPr>
          <w:rFonts w:ascii="Arial" w:hAnsi="Arial" w:cs="Arial"/>
          <w:u w:val="single"/>
        </w:rPr>
        <w:t>Adults: How</w:t>
      </w:r>
      <w:r w:rsidR="006C2B0D" w:rsidRPr="00064838">
        <w:rPr>
          <w:rFonts w:ascii="Arial" w:hAnsi="Arial" w:cs="Arial"/>
          <w:u w:val="single"/>
        </w:rPr>
        <w:t xml:space="preserve"> to B</w:t>
      </w:r>
      <w:r w:rsidR="007C161C" w:rsidRPr="00064838">
        <w:rPr>
          <w:rFonts w:ascii="Arial" w:hAnsi="Arial" w:cs="Arial"/>
          <w:u w:val="single"/>
        </w:rPr>
        <w:t>ecome an</w:t>
      </w:r>
      <w:r w:rsidR="007C161C" w:rsidRPr="00064838">
        <w:rPr>
          <w:rFonts w:ascii="Arial" w:hAnsi="Arial" w:cs="Arial"/>
        </w:rPr>
        <w:t xml:space="preserve"> </w:t>
      </w:r>
      <w:r w:rsidR="007C161C" w:rsidRPr="00064838">
        <w:rPr>
          <w:rFonts w:ascii="Arial" w:hAnsi="Arial" w:cs="Arial"/>
          <w:u w:val="single"/>
        </w:rPr>
        <w:t>Exceptional Instructor and Facilitator</w:t>
      </w:r>
      <w:r w:rsidR="006C2B0D" w:rsidRPr="00064838">
        <w:rPr>
          <w:rFonts w:ascii="Arial" w:hAnsi="Arial" w:cs="Arial"/>
          <w:u w:val="single"/>
        </w:rPr>
        <w:t xml:space="preserve"> </w:t>
      </w:r>
      <w:r w:rsidR="007C161C" w:rsidRPr="00064838">
        <w:rPr>
          <w:rFonts w:ascii="Arial" w:hAnsi="Arial" w:cs="Arial"/>
        </w:rPr>
        <w:t xml:space="preserve">( </w:t>
      </w:r>
      <w:r w:rsidR="006C2B0D" w:rsidRPr="00064838">
        <w:rPr>
          <w:rFonts w:ascii="Arial" w:hAnsi="Arial" w:cs="Arial"/>
        </w:rPr>
        <w:t xml:space="preserve">Expanded Tenth Anniversary Edition) </w:t>
      </w:r>
      <w:r w:rsidR="0083754D" w:rsidRPr="00064838">
        <w:rPr>
          <w:rFonts w:ascii="Arial" w:hAnsi="Arial" w:cs="Arial"/>
        </w:rPr>
        <w:t>Vancouver, Training</w:t>
      </w:r>
      <w:r w:rsidR="007C161C" w:rsidRPr="00064838">
        <w:rPr>
          <w:rFonts w:ascii="Arial" w:hAnsi="Arial" w:cs="Arial"/>
        </w:rPr>
        <w:t xml:space="preserve"> Associates.</w:t>
      </w:r>
      <w:r w:rsidR="006C2B0D" w:rsidRPr="00064838">
        <w:rPr>
          <w:rFonts w:ascii="Arial" w:hAnsi="Arial" w:cs="Arial"/>
        </w:rPr>
        <w:t xml:space="preserve"> ISBN 0-9697319-2-2</w:t>
      </w:r>
    </w:p>
    <w:p w:rsidR="00EA5285" w:rsidRDefault="00EA5285" w:rsidP="00DA2545">
      <w:pPr>
        <w:ind w:left="90"/>
        <w:rPr>
          <w:rFonts w:ascii="Arial" w:hAnsi="Arial" w:cs="Arial"/>
          <w:b/>
        </w:rPr>
      </w:pPr>
    </w:p>
    <w:p w:rsidR="00B825AE" w:rsidRDefault="00B825AE">
      <w:pPr>
        <w:rPr>
          <w:rFonts w:ascii="Arial" w:hAnsi="Arial" w:cs="Arial"/>
          <w:b/>
        </w:rPr>
      </w:pPr>
      <w:r>
        <w:rPr>
          <w:rFonts w:ascii="Arial" w:hAnsi="Arial" w:cs="Arial"/>
          <w:b/>
        </w:rPr>
        <w:br w:type="page"/>
      </w:r>
    </w:p>
    <w:p w:rsidR="00B825AE" w:rsidRPr="00064838" w:rsidRDefault="00B825AE" w:rsidP="00DA2545">
      <w:pPr>
        <w:ind w:left="90"/>
        <w:rPr>
          <w:rFonts w:ascii="Arial" w:hAnsi="Arial" w:cs="Arial"/>
          <w:b/>
        </w:rPr>
      </w:pPr>
    </w:p>
    <w:p w:rsidR="003A5F75" w:rsidRPr="00064838" w:rsidRDefault="00EA5285" w:rsidP="00EA5285">
      <w:pPr>
        <w:pStyle w:val="ListParagraph"/>
        <w:numPr>
          <w:ilvl w:val="0"/>
          <w:numId w:val="1"/>
        </w:numPr>
        <w:rPr>
          <w:rFonts w:ascii="Arial" w:hAnsi="Arial" w:cs="Arial"/>
          <w:b/>
        </w:rPr>
      </w:pPr>
      <w:r w:rsidRPr="00064838">
        <w:rPr>
          <w:rFonts w:ascii="Arial" w:hAnsi="Arial" w:cs="Arial"/>
          <w:b/>
        </w:rPr>
        <w:t>EVALUATION PROCESS/GRADING SYSTEM</w:t>
      </w:r>
      <w:r w:rsidR="00E80042" w:rsidRPr="00064838">
        <w:rPr>
          <w:rFonts w:ascii="Arial" w:hAnsi="Arial" w:cs="Arial"/>
          <w:b/>
        </w:rPr>
        <w:t>:</w:t>
      </w:r>
    </w:p>
    <w:p w:rsidR="003A5F75" w:rsidRPr="00064838" w:rsidRDefault="003A5F75" w:rsidP="003A5F75">
      <w:pPr>
        <w:rPr>
          <w:rFonts w:ascii="Arial" w:hAnsi="Arial" w:cs="Arial"/>
        </w:rPr>
      </w:pPr>
    </w:p>
    <w:p w:rsidR="003A5F75" w:rsidRPr="00064838" w:rsidRDefault="003A5F75" w:rsidP="00EA5285">
      <w:pPr>
        <w:pStyle w:val="ListParagraph"/>
        <w:numPr>
          <w:ilvl w:val="0"/>
          <w:numId w:val="6"/>
        </w:numPr>
        <w:ind w:hanging="720"/>
        <w:rPr>
          <w:rFonts w:ascii="Arial" w:hAnsi="Arial" w:cs="Arial"/>
        </w:rPr>
      </w:pPr>
      <w:r w:rsidRPr="00064838">
        <w:rPr>
          <w:rFonts w:ascii="Arial" w:hAnsi="Arial" w:cs="Arial"/>
        </w:rPr>
        <w:t>Participation..............................</w:t>
      </w:r>
      <w:r w:rsidR="009116AD" w:rsidRPr="00064838">
        <w:rPr>
          <w:rFonts w:ascii="Arial" w:hAnsi="Arial" w:cs="Arial"/>
        </w:rPr>
        <w:t>.....</w:t>
      </w:r>
      <w:r w:rsidR="007F068E" w:rsidRPr="00064838">
        <w:rPr>
          <w:rFonts w:ascii="Arial" w:hAnsi="Arial" w:cs="Arial"/>
        </w:rPr>
        <w:t>................................</w:t>
      </w:r>
      <w:r w:rsidR="00B825AE">
        <w:rPr>
          <w:rFonts w:ascii="Arial" w:hAnsi="Arial" w:cs="Arial"/>
        </w:rPr>
        <w:t>.........</w:t>
      </w:r>
      <w:r w:rsidR="007F068E" w:rsidRPr="00064838">
        <w:rPr>
          <w:rFonts w:ascii="Arial" w:hAnsi="Arial" w:cs="Arial"/>
        </w:rPr>
        <w:t>.</w:t>
      </w:r>
      <w:r w:rsidR="00B825AE">
        <w:rPr>
          <w:rFonts w:ascii="Arial" w:hAnsi="Arial" w:cs="Arial"/>
        </w:rPr>
        <w:tab/>
      </w:r>
      <w:r w:rsidR="004C0EC2" w:rsidRPr="00064838">
        <w:rPr>
          <w:rFonts w:ascii="Arial" w:hAnsi="Arial" w:cs="Arial"/>
        </w:rPr>
        <w:t>1</w:t>
      </w:r>
      <w:r w:rsidRPr="00064838">
        <w:rPr>
          <w:rFonts w:ascii="Arial" w:hAnsi="Arial" w:cs="Arial"/>
        </w:rPr>
        <w:t>0%</w:t>
      </w:r>
    </w:p>
    <w:p w:rsidR="003A5F75" w:rsidRPr="00064838" w:rsidRDefault="003A5F75" w:rsidP="00EA5285">
      <w:pPr>
        <w:pStyle w:val="ListParagraph"/>
        <w:numPr>
          <w:ilvl w:val="0"/>
          <w:numId w:val="6"/>
        </w:numPr>
        <w:ind w:hanging="720"/>
        <w:rPr>
          <w:rFonts w:ascii="Arial" w:hAnsi="Arial" w:cs="Arial"/>
        </w:rPr>
      </w:pPr>
      <w:r w:rsidRPr="00064838">
        <w:rPr>
          <w:rFonts w:ascii="Arial" w:hAnsi="Arial" w:cs="Arial"/>
        </w:rPr>
        <w:t>Report on effective and ineffective teacher traits and behaviour...</w:t>
      </w:r>
      <w:r w:rsidR="009116AD" w:rsidRPr="00064838">
        <w:rPr>
          <w:rFonts w:ascii="Arial" w:hAnsi="Arial" w:cs="Arial"/>
        </w:rPr>
        <w:t>....................................................................</w:t>
      </w:r>
      <w:r w:rsidR="007F068E" w:rsidRPr="00064838">
        <w:rPr>
          <w:rFonts w:ascii="Arial" w:hAnsi="Arial" w:cs="Arial"/>
        </w:rPr>
        <w:t>..</w:t>
      </w:r>
      <w:r w:rsidR="00B825AE">
        <w:rPr>
          <w:rFonts w:ascii="Arial" w:hAnsi="Arial" w:cs="Arial"/>
        </w:rPr>
        <w:t>........</w:t>
      </w:r>
      <w:r w:rsidR="00B825AE">
        <w:rPr>
          <w:rFonts w:ascii="Arial" w:hAnsi="Arial" w:cs="Arial"/>
        </w:rPr>
        <w:tab/>
      </w:r>
      <w:r w:rsidRPr="00064838">
        <w:rPr>
          <w:rFonts w:ascii="Arial" w:hAnsi="Arial" w:cs="Arial"/>
        </w:rPr>
        <w:t>10%</w:t>
      </w:r>
    </w:p>
    <w:p w:rsidR="00651FA6" w:rsidRPr="00064838" w:rsidRDefault="00651FA6" w:rsidP="00EA5285">
      <w:pPr>
        <w:pStyle w:val="ListParagraph"/>
        <w:numPr>
          <w:ilvl w:val="0"/>
          <w:numId w:val="6"/>
        </w:numPr>
        <w:ind w:hanging="720"/>
        <w:rPr>
          <w:rFonts w:ascii="Arial" w:hAnsi="Arial" w:cs="Arial"/>
        </w:rPr>
      </w:pPr>
      <w:r w:rsidRPr="00064838">
        <w:rPr>
          <w:rFonts w:ascii="Arial" w:hAnsi="Arial" w:cs="Arial"/>
        </w:rPr>
        <w:t>Icebreaker/energizer file entry.......................................</w:t>
      </w:r>
      <w:r w:rsidR="00EA5285" w:rsidRPr="00064838">
        <w:rPr>
          <w:rFonts w:ascii="Arial" w:hAnsi="Arial" w:cs="Arial"/>
        </w:rPr>
        <w:t>.</w:t>
      </w:r>
      <w:r w:rsidR="007F068E" w:rsidRPr="00064838">
        <w:rPr>
          <w:rFonts w:ascii="Arial" w:hAnsi="Arial" w:cs="Arial"/>
        </w:rPr>
        <w:t>.</w:t>
      </w:r>
      <w:r w:rsidR="00B825AE">
        <w:rPr>
          <w:rFonts w:ascii="Arial" w:hAnsi="Arial" w:cs="Arial"/>
        </w:rPr>
        <w:t>........</w:t>
      </w:r>
      <w:r w:rsidR="00B825AE">
        <w:rPr>
          <w:rFonts w:ascii="Arial" w:hAnsi="Arial" w:cs="Arial"/>
        </w:rPr>
        <w:tab/>
      </w:r>
      <w:r w:rsidR="007F068E" w:rsidRPr="00064838">
        <w:rPr>
          <w:rFonts w:ascii="Arial" w:hAnsi="Arial" w:cs="Arial"/>
        </w:rPr>
        <w:t xml:space="preserve">  </w:t>
      </w:r>
      <w:r w:rsidRPr="00064838">
        <w:rPr>
          <w:rFonts w:ascii="Arial" w:hAnsi="Arial" w:cs="Arial"/>
        </w:rPr>
        <w:t>5%</w:t>
      </w:r>
    </w:p>
    <w:p w:rsidR="004C0EC2" w:rsidRPr="00064838" w:rsidRDefault="004C0EC2" w:rsidP="00EA5285">
      <w:pPr>
        <w:pStyle w:val="ListParagraph"/>
        <w:numPr>
          <w:ilvl w:val="0"/>
          <w:numId w:val="6"/>
        </w:numPr>
        <w:ind w:hanging="720"/>
        <w:rPr>
          <w:rFonts w:ascii="Arial" w:hAnsi="Arial" w:cs="Arial"/>
        </w:rPr>
      </w:pPr>
      <w:r w:rsidRPr="00064838">
        <w:rPr>
          <w:rFonts w:ascii="Arial" w:hAnsi="Arial" w:cs="Arial"/>
        </w:rPr>
        <w:t>Working in a Group Assignment.....................................</w:t>
      </w:r>
      <w:r w:rsidR="00EA5285" w:rsidRPr="00064838">
        <w:rPr>
          <w:rFonts w:ascii="Arial" w:hAnsi="Arial" w:cs="Arial"/>
        </w:rPr>
        <w:t>.</w:t>
      </w:r>
      <w:r w:rsidR="007F068E" w:rsidRPr="00064838">
        <w:rPr>
          <w:rFonts w:ascii="Arial" w:hAnsi="Arial" w:cs="Arial"/>
        </w:rPr>
        <w:t>.</w:t>
      </w:r>
      <w:r w:rsidR="00B825AE">
        <w:rPr>
          <w:rFonts w:ascii="Arial" w:hAnsi="Arial" w:cs="Arial"/>
        </w:rPr>
        <w:t>.......</w:t>
      </w:r>
      <w:r w:rsidR="00B825AE">
        <w:rPr>
          <w:rFonts w:ascii="Arial" w:hAnsi="Arial" w:cs="Arial"/>
        </w:rPr>
        <w:tab/>
      </w:r>
      <w:r w:rsidR="007F068E" w:rsidRPr="00064838">
        <w:rPr>
          <w:rFonts w:ascii="Arial" w:hAnsi="Arial" w:cs="Arial"/>
        </w:rPr>
        <w:t xml:space="preserve">  </w:t>
      </w:r>
      <w:r w:rsidRPr="00064838">
        <w:rPr>
          <w:rFonts w:ascii="Arial" w:hAnsi="Arial" w:cs="Arial"/>
        </w:rPr>
        <w:t>5%</w:t>
      </w:r>
    </w:p>
    <w:p w:rsidR="009116AD" w:rsidRPr="00064838" w:rsidRDefault="00F90633" w:rsidP="00EA5285">
      <w:pPr>
        <w:pStyle w:val="ListParagraph"/>
        <w:numPr>
          <w:ilvl w:val="0"/>
          <w:numId w:val="6"/>
        </w:numPr>
        <w:ind w:hanging="720"/>
        <w:rPr>
          <w:rFonts w:ascii="Arial" w:hAnsi="Arial" w:cs="Arial"/>
        </w:rPr>
      </w:pPr>
      <w:r w:rsidRPr="00064838">
        <w:rPr>
          <w:rFonts w:ascii="Arial" w:hAnsi="Arial" w:cs="Arial"/>
        </w:rPr>
        <w:t>Quiz-Session 5:...............................</w:t>
      </w:r>
      <w:r w:rsidR="007F068E" w:rsidRPr="00064838">
        <w:rPr>
          <w:rFonts w:ascii="Arial" w:hAnsi="Arial" w:cs="Arial"/>
        </w:rPr>
        <w:t>..................................</w:t>
      </w:r>
      <w:r w:rsidR="00B825AE">
        <w:rPr>
          <w:rFonts w:ascii="Arial" w:hAnsi="Arial" w:cs="Arial"/>
        </w:rPr>
        <w:t>......</w:t>
      </w:r>
      <w:r w:rsidR="00B825AE">
        <w:rPr>
          <w:rFonts w:ascii="Arial" w:hAnsi="Arial" w:cs="Arial"/>
        </w:rPr>
        <w:tab/>
      </w:r>
      <w:r w:rsidRPr="00064838">
        <w:rPr>
          <w:rFonts w:ascii="Arial" w:hAnsi="Arial" w:cs="Arial"/>
        </w:rPr>
        <w:t>10%</w:t>
      </w:r>
    </w:p>
    <w:p w:rsidR="00F90633" w:rsidRPr="00064838" w:rsidRDefault="00F90633" w:rsidP="00EA5285">
      <w:pPr>
        <w:pStyle w:val="ListParagraph"/>
        <w:numPr>
          <w:ilvl w:val="0"/>
          <w:numId w:val="6"/>
        </w:numPr>
        <w:ind w:hanging="720"/>
        <w:rPr>
          <w:rFonts w:ascii="Arial" w:hAnsi="Arial" w:cs="Arial"/>
        </w:rPr>
      </w:pPr>
      <w:r w:rsidRPr="00064838">
        <w:rPr>
          <w:rFonts w:ascii="Arial" w:hAnsi="Arial" w:cs="Arial"/>
        </w:rPr>
        <w:t>Quiz Session 10: ............................................................</w:t>
      </w:r>
      <w:r w:rsidR="007F068E" w:rsidRPr="00064838">
        <w:rPr>
          <w:rFonts w:ascii="Arial" w:hAnsi="Arial" w:cs="Arial"/>
        </w:rPr>
        <w:t>...</w:t>
      </w:r>
      <w:r w:rsidR="00B825AE">
        <w:rPr>
          <w:rFonts w:ascii="Arial" w:hAnsi="Arial" w:cs="Arial"/>
        </w:rPr>
        <w:t>.....</w:t>
      </w:r>
      <w:r w:rsidR="00B825AE">
        <w:rPr>
          <w:rFonts w:ascii="Arial" w:hAnsi="Arial" w:cs="Arial"/>
        </w:rPr>
        <w:tab/>
      </w:r>
      <w:r w:rsidRPr="00064838">
        <w:rPr>
          <w:rFonts w:ascii="Arial" w:hAnsi="Arial" w:cs="Arial"/>
        </w:rPr>
        <w:t>10%</w:t>
      </w:r>
    </w:p>
    <w:p w:rsidR="00F90633" w:rsidRPr="00064838" w:rsidRDefault="00F90633" w:rsidP="00EA5285">
      <w:pPr>
        <w:pStyle w:val="ListParagraph"/>
        <w:numPr>
          <w:ilvl w:val="0"/>
          <w:numId w:val="6"/>
        </w:numPr>
        <w:ind w:hanging="720"/>
        <w:rPr>
          <w:rFonts w:ascii="Arial" w:hAnsi="Arial" w:cs="Arial"/>
        </w:rPr>
      </w:pPr>
      <w:r w:rsidRPr="00064838">
        <w:rPr>
          <w:rFonts w:ascii="Arial" w:hAnsi="Arial" w:cs="Arial"/>
        </w:rPr>
        <w:t>Quiz Session 13:..............................................................</w:t>
      </w:r>
      <w:r w:rsidR="007F068E" w:rsidRPr="00064838">
        <w:rPr>
          <w:rFonts w:ascii="Arial" w:hAnsi="Arial" w:cs="Arial"/>
        </w:rPr>
        <w:t>..</w:t>
      </w:r>
      <w:r w:rsidR="00B825AE">
        <w:rPr>
          <w:rFonts w:ascii="Arial" w:hAnsi="Arial" w:cs="Arial"/>
        </w:rPr>
        <w:t>.....</w:t>
      </w:r>
      <w:r w:rsidR="00B825AE">
        <w:rPr>
          <w:rFonts w:ascii="Arial" w:hAnsi="Arial" w:cs="Arial"/>
        </w:rPr>
        <w:tab/>
      </w:r>
      <w:r w:rsidRPr="00064838">
        <w:rPr>
          <w:rFonts w:ascii="Arial" w:hAnsi="Arial" w:cs="Arial"/>
        </w:rPr>
        <w:t>10%</w:t>
      </w:r>
    </w:p>
    <w:p w:rsidR="00326CC0" w:rsidRPr="00064838" w:rsidRDefault="00326CC0" w:rsidP="00EA5285">
      <w:pPr>
        <w:pStyle w:val="ListParagraph"/>
        <w:numPr>
          <w:ilvl w:val="0"/>
          <w:numId w:val="6"/>
        </w:numPr>
        <w:ind w:hanging="720"/>
        <w:rPr>
          <w:rFonts w:ascii="Arial" w:hAnsi="Arial" w:cs="Arial"/>
        </w:rPr>
      </w:pPr>
      <w:r w:rsidRPr="00064838">
        <w:rPr>
          <w:rFonts w:ascii="Arial" w:hAnsi="Arial" w:cs="Arial"/>
        </w:rPr>
        <w:t>Reflection Paper</w:t>
      </w:r>
      <w:r w:rsidR="007F068E" w:rsidRPr="00064838">
        <w:rPr>
          <w:rFonts w:ascii="Arial" w:hAnsi="Arial" w:cs="Arial"/>
        </w:rPr>
        <w:t xml:space="preserve"> .</w:t>
      </w:r>
      <w:r w:rsidRPr="00064838">
        <w:rPr>
          <w:rFonts w:ascii="Arial" w:hAnsi="Arial" w:cs="Arial"/>
        </w:rPr>
        <w:t>............................................................</w:t>
      </w:r>
      <w:r w:rsidR="007F068E" w:rsidRPr="00064838">
        <w:rPr>
          <w:rFonts w:ascii="Arial" w:hAnsi="Arial" w:cs="Arial"/>
        </w:rPr>
        <w:t>..</w:t>
      </w:r>
      <w:r w:rsidR="00B825AE">
        <w:rPr>
          <w:rFonts w:ascii="Arial" w:hAnsi="Arial" w:cs="Arial"/>
        </w:rPr>
        <w:t>......</w:t>
      </w:r>
      <w:r w:rsidR="00B825AE">
        <w:rPr>
          <w:rFonts w:ascii="Arial" w:hAnsi="Arial" w:cs="Arial"/>
        </w:rPr>
        <w:tab/>
      </w:r>
      <w:r w:rsidRPr="00064838">
        <w:rPr>
          <w:rFonts w:ascii="Arial" w:hAnsi="Arial" w:cs="Arial"/>
        </w:rPr>
        <w:t>10%</w:t>
      </w:r>
    </w:p>
    <w:p w:rsidR="004C0EC2" w:rsidRPr="00064838" w:rsidRDefault="004C0EC2" w:rsidP="00EA5285">
      <w:pPr>
        <w:pStyle w:val="ListParagraph"/>
        <w:numPr>
          <w:ilvl w:val="0"/>
          <w:numId w:val="6"/>
        </w:numPr>
        <w:ind w:hanging="720"/>
        <w:rPr>
          <w:rFonts w:ascii="Arial" w:hAnsi="Arial" w:cs="Arial"/>
        </w:rPr>
      </w:pPr>
      <w:r w:rsidRPr="00064838">
        <w:rPr>
          <w:rFonts w:ascii="Arial" w:hAnsi="Arial" w:cs="Arial"/>
        </w:rPr>
        <w:t>Session plan Presentation...............</w:t>
      </w:r>
      <w:r w:rsidR="007F068E" w:rsidRPr="00064838">
        <w:rPr>
          <w:rFonts w:ascii="Arial" w:hAnsi="Arial" w:cs="Arial"/>
        </w:rPr>
        <w:t>..................................</w:t>
      </w:r>
      <w:r w:rsidR="00B825AE">
        <w:rPr>
          <w:rFonts w:ascii="Arial" w:hAnsi="Arial" w:cs="Arial"/>
        </w:rPr>
        <w:t>.....</w:t>
      </w:r>
      <w:r w:rsidR="00B825AE">
        <w:rPr>
          <w:rFonts w:ascii="Arial" w:hAnsi="Arial" w:cs="Arial"/>
        </w:rPr>
        <w:tab/>
      </w:r>
      <w:r w:rsidRPr="00064838">
        <w:rPr>
          <w:rFonts w:ascii="Arial" w:hAnsi="Arial" w:cs="Arial"/>
        </w:rPr>
        <w:t>20%</w:t>
      </w:r>
    </w:p>
    <w:p w:rsidR="00B825AE" w:rsidRDefault="004C0EC2" w:rsidP="00E80042">
      <w:pPr>
        <w:pStyle w:val="ListParagraph"/>
        <w:numPr>
          <w:ilvl w:val="0"/>
          <w:numId w:val="6"/>
        </w:numPr>
        <w:ind w:hanging="720"/>
        <w:rPr>
          <w:rFonts w:ascii="Arial" w:hAnsi="Arial" w:cs="Arial"/>
        </w:rPr>
      </w:pPr>
      <w:r w:rsidRPr="00064838">
        <w:rPr>
          <w:rFonts w:ascii="Arial" w:hAnsi="Arial" w:cs="Arial"/>
        </w:rPr>
        <w:t xml:space="preserve">Group </w:t>
      </w:r>
      <w:r w:rsidR="0011137E" w:rsidRPr="00064838">
        <w:rPr>
          <w:rFonts w:ascii="Arial" w:hAnsi="Arial" w:cs="Arial"/>
        </w:rPr>
        <w:t>Project/</w:t>
      </w:r>
      <w:r w:rsidRPr="00064838">
        <w:rPr>
          <w:rFonts w:ascii="Arial" w:hAnsi="Arial" w:cs="Arial"/>
        </w:rPr>
        <w:t>Presentation...................................</w:t>
      </w:r>
      <w:r w:rsidR="0011137E" w:rsidRPr="00064838">
        <w:rPr>
          <w:rFonts w:ascii="Arial" w:hAnsi="Arial" w:cs="Arial"/>
        </w:rPr>
        <w:t>.....</w:t>
      </w:r>
      <w:r w:rsidR="007F068E" w:rsidRPr="00064838">
        <w:rPr>
          <w:rFonts w:ascii="Arial" w:hAnsi="Arial" w:cs="Arial"/>
        </w:rPr>
        <w:t>....</w:t>
      </w:r>
      <w:r w:rsidR="00B825AE">
        <w:rPr>
          <w:rFonts w:ascii="Arial" w:hAnsi="Arial" w:cs="Arial"/>
        </w:rPr>
        <w:t>.......</w:t>
      </w:r>
      <w:r w:rsidR="007F068E" w:rsidRPr="00064838">
        <w:rPr>
          <w:rFonts w:ascii="Arial" w:hAnsi="Arial" w:cs="Arial"/>
        </w:rPr>
        <w:t>.</w:t>
      </w:r>
      <w:r w:rsidR="00B825AE">
        <w:rPr>
          <w:rFonts w:ascii="Arial" w:hAnsi="Arial" w:cs="Arial"/>
        </w:rPr>
        <w:t>.</w:t>
      </w:r>
      <w:r w:rsidR="00B825AE">
        <w:rPr>
          <w:rFonts w:ascii="Arial" w:hAnsi="Arial" w:cs="Arial"/>
        </w:rPr>
        <w:tab/>
      </w:r>
      <w:r w:rsidRPr="00064838">
        <w:rPr>
          <w:rFonts w:ascii="Arial" w:hAnsi="Arial" w:cs="Arial"/>
        </w:rPr>
        <w:t>10%</w:t>
      </w:r>
    </w:p>
    <w:p w:rsidR="00B825AE" w:rsidRDefault="00B825AE" w:rsidP="00B825AE">
      <w:pPr>
        <w:rPr>
          <w:rFonts w:ascii="Arial" w:hAnsi="Arial" w:cs="Arial"/>
        </w:rPr>
      </w:pPr>
    </w:p>
    <w:p w:rsidR="00F11E37" w:rsidRDefault="00F11E37" w:rsidP="00E80042">
      <w:pPr>
        <w:rPr>
          <w:rFonts w:ascii="Arial" w:hAnsi="Arial" w:cs="Arial"/>
          <w:b/>
        </w:rPr>
      </w:pPr>
    </w:p>
    <w:p w:rsidR="00E80042" w:rsidRPr="00064838" w:rsidRDefault="00E80042" w:rsidP="00E80042">
      <w:pPr>
        <w:rPr>
          <w:rFonts w:ascii="Arial" w:hAnsi="Arial" w:cs="Arial"/>
          <w:b/>
        </w:rPr>
      </w:pPr>
      <w:r w:rsidRPr="00064838">
        <w:rPr>
          <w:rFonts w:ascii="Arial" w:hAnsi="Arial" w:cs="Arial"/>
          <w:b/>
        </w:rPr>
        <w:t>The following semester grades will be assigned to students:</w:t>
      </w:r>
    </w:p>
    <w:p w:rsidR="00E80042" w:rsidRPr="00064838" w:rsidRDefault="00E80042" w:rsidP="00E80042">
      <w:pPr>
        <w:rPr>
          <w:rFonts w:ascii="Arial" w:hAnsi="Arial" w:cs="Arial"/>
        </w:rPr>
      </w:pPr>
      <w:r w:rsidRPr="00064838">
        <w:rPr>
          <w:rFonts w:ascii="Arial" w:hAnsi="Arial" w:cs="Arial"/>
        </w:rPr>
        <w:tab/>
      </w:r>
      <w:r w:rsidRPr="00064838">
        <w:rPr>
          <w:rFonts w:ascii="Arial" w:hAnsi="Arial" w:cs="Arial"/>
        </w:rPr>
        <w:tab/>
      </w:r>
      <w:r w:rsidRPr="00064838">
        <w:rPr>
          <w:rFonts w:ascii="Arial" w:hAnsi="Arial" w:cs="Arial"/>
        </w:rPr>
        <w:tab/>
      </w:r>
      <w:r w:rsidRPr="00064838">
        <w:rPr>
          <w:rFonts w:ascii="Arial" w:hAnsi="Arial" w:cs="Arial"/>
        </w:rPr>
        <w:tab/>
      </w:r>
      <w:r w:rsidRPr="00064838">
        <w:rPr>
          <w:rFonts w:ascii="Arial" w:hAnsi="Arial" w:cs="Arial"/>
        </w:rPr>
        <w:tab/>
      </w:r>
    </w:p>
    <w:tbl>
      <w:tblPr>
        <w:tblW w:w="0" w:type="auto"/>
        <w:tblLayout w:type="fixed"/>
        <w:tblLook w:val="0000" w:firstRow="0" w:lastRow="0" w:firstColumn="0" w:lastColumn="0" w:noHBand="0" w:noVBand="0"/>
      </w:tblPr>
      <w:tblGrid>
        <w:gridCol w:w="1701"/>
        <w:gridCol w:w="4678"/>
        <w:gridCol w:w="2639"/>
      </w:tblGrid>
      <w:tr w:rsidR="00E80042" w:rsidRPr="00064838" w:rsidTr="00E80042">
        <w:trPr>
          <w:cantSplit/>
        </w:trPr>
        <w:tc>
          <w:tcPr>
            <w:tcW w:w="1701" w:type="dxa"/>
          </w:tcPr>
          <w:p w:rsidR="00E80042" w:rsidRPr="00064838" w:rsidRDefault="00E80042" w:rsidP="00347D89">
            <w:pPr>
              <w:jc w:val="center"/>
              <w:rPr>
                <w:rFonts w:ascii="Arial" w:hAnsi="Arial" w:cs="Arial"/>
                <w:b/>
                <w:u w:val="single"/>
              </w:rPr>
            </w:pPr>
            <w:r w:rsidRPr="00064838">
              <w:rPr>
                <w:rFonts w:ascii="Arial" w:hAnsi="Arial" w:cs="Arial"/>
                <w:b/>
                <w:u w:val="single"/>
              </w:rPr>
              <w:t>Grade</w:t>
            </w:r>
          </w:p>
        </w:tc>
        <w:tc>
          <w:tcPr>
            <w:tcW w:w="4678" w:type="dxa"/>
          </w:tcPr>
          <w:p w:rsidR="00E80042" w:rsidRPr="00064838" w:rsidRDefault="00E80042" w:rsidP="00347D89">
            <w:pPr>
              <w:jc w:val="center"/>
              <w:rPr>
                <w:rFonts w:ascii="Arial" w:hAnsi="Arial" w:cs="Arial"/>
                <w:b/>
                <w:u w:val="single"/>
              </w:rPr>
            </w:pPr>
            <w:r w:rsidRPr="00064838">
              <w:rPr>
                <w:rFonts w:ascii="Arial" w:hAnsi="Arial" w:cs="Arial"/>
                <w:b/>
                <w:u w:val="single"/>
              </w:rPr>
              <w:t>Definition</w:t>
            </w:r>
          </w:p>
        </w:tc>
        <w:tc>
          <w:tcPr>
            <w:tcW w:w="2639" w:type="dxa"/>
            <w:vAlign w:val="center"/>
          </w:tcPr>
          <w:p w:rsidR="00E80042" w:rsidRPr="00064838" w:rsidRDefault="00E80042" w:rsidP="00347D89">
            <w:pPr>
              <w:jc w:val="center"/>
              <w:rPr>
                <w:rFonts w:ascii="Arial" w:hAnsi="Arial" w:cs="Arial"/>
                <w:b/>
                <w:u w:val="single"/>
              </w:rPr>
            </w:pPr>
            <w:r w:rsidRPr="00064838">
              <w:rPr>
                <w:rFonts w:ascii="Arial" w:hAnsi="Arial" w:cs="Arial"/>
                <w:b/>
              </w:rPr>
              <w:t>Grade Point</w:t>
            </w:r>
            <w:r w:rsidRPr="00064838">
              <w:rPr>
                <w:rFonts w:ascii="Arial" w:hAnsi="Arial" w:cs="Arial"/>
                <w:b/>
                <w:u w:val="single"/>
              </w:rPr>
              <w:t xml:space="preserve"> </w:t>
            </w:r>
          </w:p>
          <w:p w:rsidR="00E80042" w:rsidRPr="00064838" w:rsidRDefault="00E80042" w:rsidP="00347D89">
            <w:pPr>
              <w:jc w:val="center"/>
              <w:rPr>
                <w:rFonts w:ascii="Arial" w:hAnsi="Arial" w:cs="Arial"/>
                <w:b/>
                <w:u w:val="single"/>
              </w:rPr>
            </w:pPr>
            <w:r w:rsidRPr="00064838">
              <w:rPr>
                <w:rFonts w:ascii="Arial" w:hAnsi="Arial" w:cs="Arial"/>
                <w:b/>
                <w:u w:val="single"/>
              </w:rPr>
              <w:t>Equivalent</w:t>
            </w:r>
          </w:p>
        </w:tc>
      </w:tr>
      <w:tr w:rsidR="00E80042" w:rsidRPr="00064838" w:rsidTr="00E80042">
        <w:trPr>
          <w:cantSplit/>
        </w:trPr>
        <w:tc>
          <w:tcPr>
            <w:tcW w:w="1701" w:type="dxa"/>
          </w:tcPr>
          <w:p w:rsidR="00E80042" w:rsidRPr="00064838" w:rsidRDefault="00E80042" w:rsidP="00347D89">
            <w:pPr>
              <w:rPr>
                <w:rFonts w:ascii="Arial" w:hAnsi="Arial" w:cs="Arial"/>
              </w:rPr>
            </w:pPr>
            <w:r w:rsidRPr="00064838">
              <w:rPr>
                <w:rFonts w:ascii="Arial" w:hAnsi="Arial" w:cs="Arial"/>
              </w:rPr>
              <w:t>A+</w:t>
            </w:r>
          </w:p>
        </w:tc>
        <w:tc>
          <w:tcPr>
            <w:tcW w:w="4678" w:type="dxa"/>
          </w:tcPr>
          <w:p w:rsidR="00E80042" w:rsidRPr="00064838" w:rsidRDefault="00E80042" w:rsidP="00347D89">
            <w:pPr>
              <w:jc w:val="center"/>
              <w:rPr>
                <w:rFonts w:ascii="Arial" w:hAnsi="Arial" w:cs="Arial"/>
              </w:rPr>
            </w:pPr>
            <w:r w:rsidRPr="00064838">
              <w:rPr>
                <w:rFonts w:ascii="Arial" w:hAnsi="Arial" w:cs="Arial"/>
              </w:rPr>
              <w:t>90 – 100%</w:t>
            </w:r>
          </w:p>
        </w:tc>
        <w:tc>
          <w:tcPr>
            <w:tcW w:w="2639" w:type="dxa"/>
            <w:vMerge w:val="restart"/>
            <w:vAlign w:val="center"/>
          </w:tcPr>
          <w:p w:rsidR="00E80042" w:rsidRPr="00064838" w:rsidRDefault="00E80042" w:rsidP="00347D89">
            <w:pPr>
              <w:jc w:val="center"/>
              <w:rPr>
                <w:rFonts w:ascii="Arial" w:hAnsi="Arial" w:cs="Arial"/>
              </w:rPr>
            </w:pPr>
            <w:r w:rsidRPr="00064838">
              <w:rPr>
                <w:rFonts w:ascii="Arial" w:hAnsi="Arial" w:cs="Arial"/>
              </w:rPr>
              <w:t>4.00</w:t>
            </w:r>
          </w:p>
        </w:tc>
      </w:tr>
      <w:tr w:rsidR="00E80042" w:rsidRPr="00064838" w:rsidTr="00E80042">
        <w:trPr>
          <w:cantSplit/>
        </w:trPr>
        <w:tc>
          <w:tcPr>
            <w:tcW w:w="1701" w:type="dxa"/>
          </w:tcPr>
          <w:p w:rsidR="00E80042" w:rsidRPr="00064838" w:rsidRDefault="00E80042" w:rsidP="00347D89">
            <w:pPr>
              <w:rPr>
                <w:rFonts w:ascii="Arial" w:hAnsi="Arial" w:cs="Arial"/>
              </w:rPr>
            </w:pPr>
            <w:r w:rsidRPr="00064838">
              <w:rPr>
                <w:rFonts w:ascii="Arial" w:hAnsi="Arial" w:cs="Arial"/>
              </w:rPr>
              <w:t>A</w:t>
            </w:r>
          </w:p>
        </w:tc>
        <w:tc>
          <w:tcPr>
            <w:tcW w:w="4678" w:type="dxa"/>
          </w:tcPr>
          <w:p w:rsidR="00E80042" w:rsidRPr="00064838" w:rsidRDefault="00E80042" w:rsidP="00347D89">
            <w:pPr>
              <w:jc w:val="center"/>
              <w:rPr>
                <w:rFonts w:ascii="Arial" w:hAnsi="Arial" w:cs="Arial"/>
              </w:rPr>
            </w:pPr>
            <w:r w:rsidRPr="00064838">
              <w:rPr>
                <w:rFonts w:ascii="Arial" w:hAnsi="Arial" w:cs="Arial"/>
              </w:rPr>
              <w:t>80 – 89%</w:t>
            </w:r>
          </w:p>
        </w:tc>
        <w:tc>
          <w:tcPr>
            <w:tcW w:w="2639" w:type="dxa"/>
            <w:vMerge/>
          </w:tcPr>
          <w:p w:rsidR="00E80042" w:rsidRPr="00064838" w:rsidRDefault="00E80042" w:rsidP="00347D89">
            <w:pPr>
              <w:jc w:val="center"/>
              <w:rPr>
                <w:rFonts w:ascii="Arial" w:hAnsi="Arial" w:cs="Arial"/>
              </w:rPr>
            </w:pPr>
          </w:p>
        </w:tc>
      </w:tr>
      <w:tr w:rsidR="00E80042" w:rsidRPr="00064838" w:rsidTr="00E80042">
        <w:tc>
          <w:tcPr>
            <w:tcW w:w="1701" w:type="dxa"/>
          </w:tcPr>
          <w:p w:rsidR="00E80042" w:rsidRPr="00064838" w:rsidRDefault="00E80042" w:rsidP="00347D89">
            <w:pPr>
              <w:rPr>
                <w:rFonts w:ascii="Arial" w:hAnsi="Arial" w:cs="Arial"/>
              </w:rPr>
            </w:pPr>
            <w:r w:rsidRPr="00064838">
              <w:rPr>
                <w:rFonts w:ascii="Arial" w:hAnsi="Arial" w:cs="Arial"/>
              </w:rPr>
              <w:t>B</w:t>
            </w:r>
          </w:p>
        </w:tc>
        <w:tc>
          <w:tcPr>
            <w:tcW w:w="4678" w:type="dxa"/>
          </w:tcPr>
          <w:p w:rsidR="00E80042" w:rsidRPr="00064838" w:rsidRDefault="00E80042" w:rsidP="00347D89">
            <w:pPr>
              <w:jc w:val="center"/>
              <w:rPr>
                <w:rFonts w:ascii="Arial" w:hAnsi="Arial" w:cs="Arial"/>
              </w:rPr>
            </w:pPr>
            <w:r w:rsidRPr="00064838">
              <w:rPr>
                <w:rFonts w:ascii="Arial" w:hAnsi="Arial" w:cs="Arial"/>
              </w:rPr>
              <w:t>70 - 79%</w:t>
            </w:r>
          </w:p>
        </w:tc>
        <w:tc>
          <w:tcPr>
            <w:tcW w:w="2639" w:type="dxa"/>
          </w:tcPr>
          <w:p w:rsidR="00E80042" w:rsidRPr="00064838" w:rsidRDefault="00E80042" w:rsidP="00347D89">
            <w:pPr>
              <w:jc w:val="center"/>
              <w:rPr>
                <w:rFonts w:ascii="Arial" w:hAnsi="Arial" w:cs="Arial"/>
              </w:rPr>
            </w:pPr>
            <w:r w:rsidRPr="00064838">
              <w:rPr>
                <w:rFonts w:ascii="Arial" w:hAnsi="Arial" w:cs="Arial"/>
              </w:rPr>
              <w:t>3.00</w:t>
            </w:r>
          </w:p>
        </w:tc>
      </w:tr>
      <w:tr w:rsidR="00E80042" w:rsidRPr="00064838" w:rsidTr="00E80042">
        <w:tc>
          <w:tcPr>
            <w:tcW w:w="1701" w:type="dxa"/>
          </w:tcPr>
          <w:p w:rsidR="00E80042" w:rsidRPr="00064838" w:rsidRDefault="00E80042" w:rsidP="00347D89">
            <w:pPr>
              <w:rPr>
                <w:rFonts w:ascii="Arial" w:hAnsi="Arial" w:cs="Arial"/>
              </w:rPr>
            </w:pPr>
            <w:r w:rsidRPr="00064838">
              <w:rPr>
                <w:rFonts w:ascii="Arial" w:hAnsi="Arial" w:cs="Arial"/>
              </w:rPr>
              <w:t>C</w:t>
            </w:r>
          </w:p>
        </w:tc>
        <w:tc>
          <w:tcPr>
            <w:tcW w:w="4678" w:type="dxa"/>
          </w:tcPr>
          <w:p w:rsidR="00E80042" w:rsidRPr="00064838" w:rsidRDefault="00E80042" w:rsidP="00347D89">
            <w:pPr>
              <w:jc w:val="center"/>
              <w:rPr>
                <w:rFonts w:ascii="Arial" w:hAnsi="Arial" w:cs="Arial"/>
              </w:rPr>
            </w:pPr>
            <w:r w:rsidRPr="00064838">
              <w:rPr>
                <w:rFonts w:ascii="Arial" w:hAnsi="Arial" w:cs="Arial"/>
              </w:rPr>
              <w:t>60 - 69%</w:t>
            </w:r>
          </w:p>
        </w:tc>
        <w:tc>
          <w:tcPr>
            <w:tcW w:w="2639" w:type="dxa"/>
          </w:tcPr>
          <w:p w:rsidR="00E80042" w:rsidRPr="00064838" w:rsidRDefault="00E80042" w:rsidP="00347D89">
            <w:pPr>
              <w:jc w:val="center"/>
              <w:rPr>
                <w:rFonts w:ascii="Arial" w:hAnsi="Arial" w:cs="Arial"/>
              </w:rPr>
            </w:pPr>
            <w:r w:rsidRPr="00064838">
              <w:rPr>
                <w:rFonts w:ascii="Arial" w:hAnsi="Arial" w:cs="Arial"/>
              </w:rPr>
              <w:t>2.00</w:t>
            </w:r>
          </w:p>
        </w:tc>
      </w:tr>
      <w:tr w:rsidR="00E80042" w:rsidRPr="00064838" w:rsidTr="00E80042">
        <w:tc>
          <w:tcPr>
            <w:tcW w:w="1701" w:type="dxa"/>
          </w:tcPr>
          <w:p w:rsidR="00E80042" w:rsidRPr="00064838" w:rsidRDefault="00E80042" w:rsidP="00347D89">
            <w:pPr>
              <w:rPr>
                <w:rFonts w:ascii="Arial" w:hAnsi="Arial" w:cs="Arial"/>
              </w:rPr>
            </w:pPr>
            <w:r w:rsidRPr="00064838">
              <w:rPr>
                <w:rFonts w:ascii="Arial" w:hAnsi="Arial" w:cs="Arial"/>
              </w:rPr>
              <w:t>D</w:t>
            </w:r>
          </w:p>
        </w:tc>
        <w:tc>
          <w:tcPr>
            <w:tcW w:w="4678" w:type="dxa"/>
          </w:tcPr>
          <w:p w:rsidR="00E80042" w:rsidRPr="00064838" w:rsidRDefault="00E80042" w:rsidP="00347D89">
            <w:pPr>
              <w:jc w:val="center"/>
              <w:rPr>
                <w:rFonts w:ascii="Arial" w:hAnsi="Arial" w:cs="Arial"/>
              </w:rPr>
            </w:pPr>
            <w:r w:rsidRPr="00064838">
              <w:rPr>
                <w:rFonts w:ascii="Arial" w:hAnsi="Arial" w:cs="Arial"/>
              </w:rPr>
              <w:t>50 – 59%</w:t>
            </w:r>
          </w:p>
        </w:tc>
        <w:tc>
          <w:tcPr>
            <w:tcW w:w="2639" w:type="dxa"/>
          </w:tcPr>
          <w:p w:rsidR="00E80042" w:rsidRPr="00064838" w:rsidRDefault="00E80042" w:rsidP="00347D89">
            <w:pPr>
              <w:jc w:val="center"/>
              <w:rPr>
                <w:rFonts w:ascii="Arial" w:hAnsi="Arial" w:cs="Arial"/>
              </w:rPr>
            </w:pPr>
            <w:r w:rsidRPr="00064838">
              <w:rPr>
                <w:rFonts w:ascii="Arial" w:hAnsi="Arial" w:cs="Arial"/>
              </w:rPr>
              <w:t>1.00</w:t>
            </w:r>
          </w:p>
        </w:tc>
      </w:tr>
      <w:tr w:rsidR="00E80042" w:rsidRPr="00064838" w:rsidTr="00E80042">
        <w:tc>
          <w:tcPr>
            <w:tcW w:w="1701" w:type="dxa"/>
          </w:tcPr>
          <w:p w:rsidR="00E80042" w:rsidRPr="00064838" w:rsidRDefault="00E80042" w:rsidP="00347D89">
            <w:pPr>
              <w:rPr>
                <w:rFonts w:ascii="Arial" w:hAnsi="Arial" w:cs="Arial"/>
              </w:rPr>
            </w:pPr>
            <w:r w:rsidRPr="00064838">
              <w:rPr>
                <w:rFonts w:ascii="Arial" w:hAnsi="Arial" w:cs="Arial"/>
              </w:rPr>
              <w:t>F (Fail)</w:t>
            </w:r>
          </w:p>
        </w:tc>
        <w:tc>
          <w:tcPr>
            <w:tcW w:w="4678" w:type="dxa"/>
          </w:tcPr>
          <w:p w:rsidR="00E80042" w:rsidRPr="00064838" w:rsidRDefault="00E80042" w:rsidP="00347D89">
            <w:pPr>
              <w:jc w:val="center"/>
              <w:rPr>
                <w:rFonts w:ascii="Arial" w:hAnsi="Arial" w:cs="Arial"/>
              </w:rPr>
            </w:pPr>
            <w:r w:rsidRPr="00064838">
              <w:rPr>
                <w:rFonts w:ascii="Arial" w:hAnsi="Arial" w:cs="Arial"/>
              </w:rPr>
              <w:t>49% and below</w:t>
            </w:r>
          </w:p>
        </w:tc>
        <w:tc>
          <w:tcPr>
            <w:tcW w:w="2639" w:type="dxa"/>
          </w:tcPr>
          <w:p w:rsidR="00E80042" w:rsidRPr="00064838" w:rsidRDefault="00E80042" w:rsidP="00347D89">
            <w:pPr>
              <w:jc w:val="center"/>
              <w:rPr>
                <w:rFonts w:ascii="Arial" w:hAnsi="Arial" w:cs="Arial"/>
              </w:rPr>
            </w:pPr>
            <w:r w:rsidRPr="00064838">
              <w:rPr>
                <w:rFonts w:ascii="Arial" w:hAnsi="Arial" w:cs="Arial"/>
              </w:rPr>
              <w:t>0.00</w:t>
            </w:r>
          </w:p>
        </w:tc>
      </w:tr>
      <w:tr w:rsidR="00E80042" w:rsidRPr="00064838" w:rsidTr="00E80042">
        <w:tc>
          <w:tcPr>
            <w:tcW w:w="1701" w:type="dxa"/>
          </w:tcPr>
          <w:p w:rsidR="00E80042" w:rsidRPr="00064838" w:rsidRDefault="00E80042" w:rsidP="00347D89">
            <w:pPr>
              <w:rPr>
                <w:rFonts w:ascii="Arial" w:hAnsi="Arial" w:cs="Arial"/>
              </w:rPr>
            </w:pPr>
          </w:p>
        </w:tc>
        <w:tc>
          <w:tcPr>
            <w:tcW w:w="4678" w:type="dxa"/>
          </w:tcPr>
          <w:p w:rsidR="00E80042" w:rsidRPr="00064838" w:rsidRDefault="00E80042" w:rsidP="00347D89">
            <w:pPr>
              <w:rPr>
                <w:rFonts w:ascii="Arial" w:hAnsi="Arial" w:cs="Arial"/>
              </w:rPr>
            </w:pPr>
          </w:p>
        </w:tc>
        <w:tc>
          <w:tcPr>
            <w:tcW w:w="2639" w:type="dxa"/>
          </w:tcPr>
          <w:p w:rsidR="00E80042" w:rsidRPr="00064838" w:rsidRDefault="00E80042" w:rsidP="00347D89">
            <w:pPr>
              <w:jc w:val="center"/>
              <w:rPr>
                <w:rFonts w:ascii="Arial" w:hAnsi="Arial" w:cs="Arial"/>
              </w:rPr>
            </w:pPr>
          </w:p>
        </w:tc>
      </w:tr>
      <w:tr w:rsidR="00E80042" w:rsidRPr="00064838" w:rsidTr="00E80042">
        <w:tc>
          <w:tcPr>
            <w:tcW w:w="1701" w:type="dxa"/>
          </w:tcPr>
          <w:p w:rsidR="00E80042" w:rsidRPr="00064838" w:rsidRDefault="00E80042" w:rsidP="00347D89">
            <w:pPr>
              <w:rPr>
                <w:rFonts w:ascii="Arial" w:hAnsi="Arial" w:cs="Arial"/>
              </w:rPr>
            </w:pPr>
            <w:r w:rsidRPr="00064838">
              <w:rPr>
                <w:rFonts w:ascii="Arial" w:hAnsi="Arial" w:cs="Arial"/>
              </w:rPr>
              <w:t>CR (Credit)</w:t>
            </w:r>
          </w:p>
        </w:tc>
        <w:tc>
          <w:tcPr>
            <w:tcW w:w="7317" w:type="dxa"/>
            <w:gridSpan w:val="2"/>
          </w:tcPr>
          <w:p w:rsidR="00E80042" w:rsidRPr="00064838" w:rsidRDefault="00E80042" w:rsidP="00347D89">
            <w:pPr>
              <w:rPr>
                <w:rFonts w:ascii="Arial" w:hAnsi="Arial" w:cs="Arial"/>
              </w:rPr>
            </w:pPr>
            <w:r w:rsidRPr="00064838">
              <w:rPr>
                <w:rFonts w:ascii="Arial" w:hAnsi="Arial" w:cs="Arial"/>
              </w:rPr>
              <w:t>Credit for diploma requirements has been awarded.</w:t>
            </w:r>
          </w:p>
        </w:tc>
      </w:tr>
      <w:tr w:rsidR="00E80042" w:rsidRPr="00064838" w:rsidTr="00E80042">
        <w:tc>
          <w:tcPr>
            <w:tcW w:w="1701" w:type="dxa"/>
          </w:tcPr>
          <w:p w:rsidR="00E80042" w:rsidRPr="00064838" w:rsidRDefault="00E80042" w:rsidP="00347D89">
            <w:pPr>
              <w:rPr>
                <w:rFonts w:ascii="Arial" w:hAnsi="Arial" w:cs="Arial"/>
              </w:rPr>
            </w:pPr>
            <w:r w:rsidRPr="00064838">
              <w:rPr>
                <w:rFonts w:ascii="Arial" w:hAnsi="Arial" w:cs="Arial"/>
              </w:rPr>
              <w:t>S</w:t>
            </w:r>
          </w:p>
        </w:tc>
        <w:tc>
          <w:tcPr>
            <w:tcW w:w="7317" w:type="dxa"/>
            <w:gridSpan w:val="2"/>
          </w:tcPr>
          <w:p w:rsidR="00E80042" w:rsidRPr="00064838" w:rsidRDefault="00E80042" w:rsidP="00347D89">
            <w:pPr>
              <w:rPr>
                <w:rFonts w:ascii="Arial" w:hAnsi="Arial" w:cs="Arial"/>
              </w:rPr>
            </w:pPr>
            <w:r w:rsidRPr="00064838">
              <w:rPr>
                <w:rFonts w:ascii="Arial" w:hAnsi="Arial" w:cs="Arial"/>
              </w:rPr>
              <w:t>Satisfactory achievement in field /clinical placement or non-graded subject area.</w:t>
            </w:r>
          </w:p>
        </w:tc>
      </w:tr>
      <w:tr w:rsidR="00E80042" w:rsidRPr="00064838" w:rsidTr="00E80042">
        <w:tc>
          <w:tcPr>
            <w:tcW w:w="1701" w:type="dxa"/>
          </w:tcPr>
          <w:p w:rsidR="00E80042" w:rsidRPr="00064838" w:rsidRDefault="00E80042" w:rsidP="00347D89">
            <w:pPr>
              <w:rPr>
                <w:rFonts w:ascii="Arial" w:hAnsi="Arial" w:cs="Arial"/>
              </w:rPr>
            </w:pPr>
            <w:r w:rsidRPr="00064838">
              <w:rPr>
                <w:rFonts w:ascii="Arial" w:hAnsi="Arial" w:cs="Arial"/>
              </w:rPr>
              <w:t>U</w:t>
            </w:r>
          </w:p>
        </w:tc>
        <w:tc>
          <w:tcPr>
            <w:tcW w:w="7317" w:type="dxa"/>
            <w:gridSpan w:val="2"/>
          </w:tcPr>
          <w:p w:rsidR="00E80042" w:rsidRPr="00064838" w:rsidRDefault="00E80042" w:rsidP="00347D89">
            <w:pPr>
              <w:rPr>
                <w:rFonts w:ascii="Arial" w:hAnsi="Arial" w:cs="Arial"/>
              </w:rPr>
            </w:pPr>
            <w:r w:rsidRPr="00064838">
              <w:rPr>
                <w:rFonts w:ascii="Arial" w:hAnsi="Arial" w:cs="Arial"/>
              </w:rPr>
              <w:t>Unsatisfactory achievement in field/clinical placement or non-graded subject area.</w:t>
            </w:r>
          </w:p>
        </w:tc>
      </w:tr>
      <w:tr w:rsidR="00E80042" w:rsidRPr="00064838" w:rsidTr="00E80042">
        <w:tc>
          <w:tcPr>
            <w:tcW w:w="1701" w:type="dxa"/>
          </w:tcPr>
          <w:p w:rsidR="00E80042" w:rsidRPr="00064838" w:rsidRDefault="00E80042" w:rsidP="00347D89">
            <w:pPr>
              <w:rPr>
                <w:rFonts w:ascii="Arial" w:hAnsi="Arial" w:cs="Arial"/>
              </w:rPr>
            </w:pPr>
            <w:r w:rsidRPr="00064838">
              <w:rPr>
                <w:rFonts w:ascii="Arial" w:hAnsi="Arial" w:cs="Arial"/>
              </w:rPr>
              <w:t>X</w:t>
            </w:r>
          </w:p>
        </w:tc>
        <w:tc>
          <w:tcPr>
            <w:tcW w:w="7317" w:type="dxa"/>
            <w:gridSpan w:val="2"/>
          </w:tcPr>
          <w:p w:rsidR="00E80042" w:rsidRPr="00064838" w:rsidRDefault="00E80042" w:rsidP="00347D89">
            <w:pPr>
              <w:rPr>
                <w:rFonts w:ascii="Arial" w:hAnsi="Arial" w:cs="Arial"/>
              </w:rPr>
            </w:pPr>
            <w:r w:rsidRPr="00064838">
              <w:rPr>
                <w:rFonts w:ascii="Arial" w:hAnsi="Arial" w:cs="Arial"/>
              </w:rPr>
              <w:t>A temporary grade limited to situations with extenuating circumstances giving a student additional time to complete the requirements for a course.</w:t>
            </w:r>
          </w:p>
        </w:tc>
      </w:tr>
      <w:tr w:rsidR="00E80042" w:rsidRPr="00064838" w:rsidTr="00E80042">
        <w:tc>
          <w:tcPr>
            <w:tcW w:w="1701" w:type="dxa"/>
          </w:tcPr>
          <w:p w:rsidR="00E80042" w:rsidRPr="00064838" w:rsidRDefault="00E80042" w:rsidP="00347D89">
            <w:pPr>
              <w:rPr>
                <w:rFonts w:ascii="Arial" w:hAnsi="Arial" w:cs="Arial"/>
              </w:rPr>
            </w:pPr>
            <w:r w:rsidRPr="00064838">
              <w:rPr>
                <w:rFonts w:ascii="Arial" w:hAnsi="Arial" w:cs="Arial"/>
              </w:rPr>
              <w:t>NR</w:t>
            </w:r>
          </w:p>
        </w:tc>
        <w:tc>
          <w:tcPr>
            <w:tcW w:w="7317" w:type="dxa"/>
            <w:gridSpan w:val="2"/>
          </w:tcPr>
          <w:p w:rsidR="00E80042" w:rsidRPr="00064838" w:rsidRDefault="00E80042" w:rsidP="00347D89">
            <w:pPr>
              <w:rPr>
                <w:rFonts w:ascii="Arial" w:hAnsi="Arial" w:cs="Arial"/>
              </w:rPr>
            </w:pPr>
            <w:r w:rsidRPr="00064838">
              <w:rPr>
                <w:rFonts w:ascii="Arial" w:hAnsi="Arial" w:cs="Arial"/>
              </w:rPr>
              <w:t xml:space="preserve">Grade not reported to Registrar's office.  </w:t>
            </w:r>
          </w:p>
        </w:tc>
      </w:tr>
      <w:tr w:rsidR="00E80042" w:rsidRPr="00064838" w:rsidTr="00E80042">
        <w:tc>
          <w:tcPr>
            <w:tcW w:w="1701" w:type="dxa"/>
          </w:tcPr>
          <w:p w:rsidR="00E80042" w:rsidRPr="00064838" w:rsidRDefault="00E80042" w:rsidP="00347D89">
            <w:pPr>
              <w:rPr>
                <w:rFonts w:ascii="Arial" w:hAnsi="Arial" w:cs="Arial"/>
              </w:rPr>
            </w:pPr>
            <w:r w:rsidRPr="00064838">
              <w:rPr>
                <w:rFonts w:ascii="Arial" w:hAnsi="Arial" w:cs="Arial"/>
              </w:rPr>
              <w:t>W</w:t>
            </w:r>
          </w:p>
        </w:tc>
        <w:tc>
          <w:tcPr>
            <w:tcW w:w="7317" w:type="dxa"/>
            <w:gridSpan w:val="2"/>
          </w:tcPr>
          <w:p w:rsidR="00E80042" w:rsidRPr="00064838" w:rsidRDefault="00E80042" w:rsidP="00347D89">
            <w:pPr>
              <w:rPr>
                <w:rFonts w:ascii="Arial" w:hAnsi="Arial" w:cs="Arial"/>
              </w:rPr>
            </w:pPr>
            <w:r w:rsidRPr="00064838">
              <w:rPr>
                <w:rFonts w:ascii="Arial" w:hAnsi="Arial" w:cs="Arial"/>
              </w:rPr>
              <w:t>Student has withdrawn from the course without academic penalty.</w:t>
            </w:r>
          </w:p>
        </w:tc>
      </w:tr>
    </w:tbl>
    <w:p w:rsidR="00E80042" w:rsidRDefault="00E80042" w:rsidP="00E80042">
      <w:pPr>
        <w:rPr>
          <w:rFonts w:ascii="Arial" w:hAnsi="Arial" w:cs="Arial"/>
        </w:rPr>
      </w:pPr>
    </w:p>
    <w:p w:rsidR="00F11E37" w:rsidRPr="00064838" w:rsidRDefault="00F11E37" w:rsidP="00E80042">
      <w:pPr>
        <w:rPr>
          <w:rFonts w:ascii="Arial" w:hAnsi="Arial" w:cs="Arial"/>
        </w:rPr>
      </w:pPr>
    </w:p>
    <w:p w:rsidR="00E80042" w:rsidRPr="00064838" w:rsidRDefault="00E80042" w:rsidP="00E80042">
      <w:pPr>
        <w:pStyle w:val="PlainText"/>
        <w:rPr>
          <w:rFonts w:ascii="Arial" w:hAnsi="Arial" w:cs="Arial"/>
          <w:b/>
          <w:i/>
          <w:sz w:val="24"/>
          <w:szCs w:val="24"/>
        </w:rPr>
      </w:pPr>
      <w:r w:rsidRPr="00064838">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E80042" w:rsidRPr="00064838" w:rsidRDefault="00E80042" w:rsidP="00E80042">
      <w:pPr>
        <w:rPr>
          <w:rFonts w:ascii="Arial" w:hAnsi="Arial" w:cs="Arial"/>
        </w:rPr>
      </w:pPr>
    </w:p>
    <w:p w:rsidR="00F11E37" w:rsidRDefault="00F11E37">
      <w:pPr>
        <w:rPr>
          <w:rFonts w:ascii="Arial" w:hAnsi="Arial" w:cs="Arial"/>
        </w:rPr>
      </w:pPr>
      <w:r>
        <w:rPr>
          <w:rFonts w:ascii="Arial" w:hAnsi="Arial" w:cs="Arial"/>
        </w:rPr>
        <w:br w:type="page"/>
      </w:r>
    </w:p>
    <w:p w:rsidR="00E80042" w:rsidRPr="00064838" w:rsidRDefault="00E80042" w:rsidP="00E80042">
      <w:pPr>
        <w:rPr>
          <w:rFonts w:ascii="Arial" w:hAnsi="Arial" w:cs="Arial"/>
        </w:rPr>
      </w:pPr>
    </w:p>
    <w:p w:rsidR="00E80042" w:rsidRPr="00064838" w:rsidRDefault="00E80042" w:rsidP="00E80042">
      <w:pPr>
        <w:rPr>
          <w:rFonts w:ascii="Arial" w:hAnsi="Arial" w:cs="Arial"/>
          <w:b/>
        </w:rPr>
      </w:pPr>
      <w:r w:rsidRPr="00064838">
        <w:rPr>
          <w:rFonts w:ascii="Arial" w:hAnsi="Arial" w:cs="Arial"/>
          <w:b/>
        </w:rPr>
        <w:t>VII.</w:t>
      </w:r>
      <w:r w:rsidRPr="00064838">
        <w:rPr>
          <w:rFonts w:ascii="Arial" w:hAnsi="Arial" w:cs="Arial"/>
          <w:b/>
        </w:rPr>
        <w:tab/>
        <w:t>SPECIAL NOTES:</w:t>
      </w:r>
    </w:p>
    <w:p w:rsidR="00E80042" w:rsidRPr="00064838" w:rsidRDefault="00E80042" w:rsidP="00E80042">
      <w:pPr>
        <w:rPr>
          <w:rFonts w:ascii="Arial" w:hAnsi="Arial" w:cs="Arial"/>
        </w:rPr>
      </w:pPr>
    </w:p>
    <w:p w:rsidR="00E80042" w:rsidRPr="00064838" w:rsidRDefault="00E80042" w:rsidP="00E80042">
      <w:pPr>
        <w:rPr>
          <w:rFonts w:ascii="Arial" w:hAnsi="Arial" w:cs="Arial"/>
          <w:u w:val="single"/>
        </w:rPr>
      </w:pPr>
      <w:r w:rsidRPr="00064838">
        <w:rPr>
          <w:rFonts w:ascii="Arial" w:hAnsi="Arial" w:cs="Arial"/>
          <w:u w:val="single"/>
        </w:rPr>
        <w:t>Attendance:</w:t>
      </w:r>
    </w:p>
    <w:p w:rsidR="00E80042" w:rsidRPr="00064838" w:rsidRDefault="00E80042" w:rsidP="00E80042">
      <w:pPr>
        <w:rPr>
          <w:rFonts w:ascii="Arial" w:hAnsi="Arial" w:cs="Arial"/>
        </w:rPr>
      </w:pPr>
      <w:r w:rsidRPr="00064838">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80042" w:rsidRPr="00064838" w:rsidRDefault="00E80042" w:rsidP="00E80042">
      <w:pPr>
        <w:rPr>
          <w:rFonts w:ascii="Arial" w:hAnsi="Arial" w:cs="Arial"/>
        </w:rPr>
      </w:pPr>
    </w:p>
    <w:p w:rsidR="00E80042" w:rsidRPr="00064838" w:rsidRDefault="00E80042" w:rsidP="00E80042">
      <w:pPr>
        <w:rPr>
          <w:rFonts w:ascii="Arial" w:hAnsi="Arial" w:cs="Arial"/>
        </w:rPr>
      </w:pPr>
    </w:p>
    <w:p w:rsidR="00E80042" w:rsidRPr="00064838" w:rsidRDefault="00E80042" w:rsidP="00E80042">
      <w:pPr>
        <w:rPr>
          <w:rFonts w:ascii="Arial" w:hAnsi="Arial" w:cs="Arial"/>
          <w:b/>
        </w:rPr>
      </w:pPr>
      <w:r w:rsidRPr="00064838">
        <w:rPr>
          <w:rFonts w:ascii="Arial" w:hAnsi="Arial" w:cs="Arial"/>
          <w:b/>
        </w:rPr>
        <w:t>VIII.</w:t>
      </w:r>
      <w:r w:rsidRPr="00064838">
        <w:rPr>
          <w:rFonts w:ascii="Arial" w:hAnsi="Arial" w:cs="Arial"/>
          <w:b/>
        </w:rPr>
        <w:tab/>
        <w:t>COURSE OUTLINE ADDENDUM:</w:t>
      </w:r>
    </w:p>
    <w:p w:rsidR="00E80042" w:rsidRPr="00064838" w:rsidRDefault="00E80042" w:rsidP="00E80042">
      <w:pPr>
        <w:rPr>
          <w:rFonts w:ascii="Arial" w:hAnsi="Arial" w:cs="Arial"/>
        </w:rPr>
      </w:pPr>
    </w:p>
    <w:p w:rsidR="00E80042" w:rsidRPr="00064838" w:rsidRDefault="00E80042" w:rsidP="00E80042">
      <w:pPr>
        <w:rPr>
          <w:rFonts w:ascii="Arial" w:hAnsi="Arial" w:cs="Arial"/>
        </w:rPr>
      </w:pPr>
      <w:r w:rsidRPr="00064838">
        <w:rPr>
          <w:rFonts w:ascii="Arial" w:hAnsi="Arial" w:cs="Arial"/>
        </w:rPr>
        <w:t>The provisions contained in the addendum located on the portal form part of this course outline.</w:t>
      </w:r>
    </w:p>
    <w:p w:rsidR="00E80042" w:rsidRPr="00064838" w:rsidRDefault="00E80042" w:rsidP="00E80042">
      <w:pPr>
        <w:pStyle w:val="EnvelopeReturn"/>
        <w:rPr>
          <w:rFonts w:cs="Arial"/>
          <w:szCs w:val="24"/>
        </w:rPr>
      </w:pPr>
    </w:p>
    <w:p w:rsidR="00E80042" w:rsidRPr="00064838" w:rsidRDefault="00E80042" w:rsidP="00E80042">
      <w:pPr>
        <w:pStyle w:val="EnvelopeReturn"/>
        <w:rPr>
          <w:rFonts w:cs="Arial"/>
          <w:szCs w:val="24"/>
        </w:rPr>
      </w:pPr>
    </w:p>
    <w:p w:rsidR="007F068E" w:rsidRPr="00064838" w:rsidRDefault="007F068E" w:rsidP="007F068E">
      <w:pPr>
        <w:rPr>
          <w:rFonts w:ascii="Arial" w:hAnsi="Arial" w:cs="Arial"/>
        </w:rPr>
      </w:pPr>
    </w:p>
    <w:sectPr w:rsidR="007F068E" w:rsidRPr="00064838" w:rsidSect="008F6A41">
      <w:headerReference w:type="default" r:id="rId9"/>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E37" w:rsidRDefault="00F11E37" w:rsidP="004030B9">
      <w:r>
        <w:separator/>
      </w:r>
    </w:p>
  </w:endnote>
  <w:endnote w:type="continuationSeparator" w:id="0">
    <w:p w:rsidR="00F11E37" w:rsidRDefault="00F11E37" w:rsidP="0040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E37" w:rsidRDefault="00F11E37" w:rsidP="004030B9">
      <w:r>
        <w:separator/>
      </w:r>
    </w:p>
  </w:footnote>
  <w:footnote w:type="continuationSeparator" w:id="0">
    <w:p w:rsidR="00F11E37" w:rsidRDefault="00F11E37" w:rsidP="00403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E37" w:rsidRPr="00064838" w:rsidRDefault="00F11E37">
    <w:pPr>
      <w:pStyle w:val="Header"/>
      <w:rPr>
        <w:rFonts w:ascii="Arial" w:hAnsi="Arial" w:cs="Arial"/>
      </w:rPr>
    </w:pPr>
    <w:r w:rsidRPr="00064838">
      <w:rPr>
        <w:rFonts w:ascii="Arial" w:hAnsi="Arial" w:cs="Arial"/>
      </w:rPr>
      <w:t>Strategies for Teaching Adults</w:t>
    </w:r>
    <w:r w:rsidRPr="00064838">
      <w:rPr>
        <w:rFonts w:ascii="Arial" w:hAnsi="Arial" w:cs="Arial"/>
      </w:rPr>
      <w:tab/>
    </w:r>
    <w:r w:rsidRPr="00064838">
      <w:rPr>
        <w:rFonts w:ascii="Arial" w:hAnsi="Arial" w:cs="Arial"/>
      </w:rPr>
      <w:fldChar w:fldCharType="begin"/>
    </w:r>
    <w:r w:rsidRPr="00064838">
      <w:rPr>
        <w:rFonts w:ascii="Arial" w:hAnsi="Arial" w:cs="Arial"/>
      </w:rPr>
      <w:instrText xml:space="preserve"> PAGE   \* MERGEFORMAT </w:instrText>
    </w:r>
    <w:r w:rsidRPr="00064838">
      <w:rPr>
        <w:rFonts w:ascii="Arial" w:hAnsi="Arial" w:cs="Arial"/>
      </w:rPr>
      <w:fldChar w:fldCharType="separate"/>
    </w:r>
    <w:r w:rsidR="004D3A81">
      <w:rPr>
        <w:rFonts w:ascii="Arial" w:hAnsi="Arial" w:cs="Arial"/>
        <w:noProof/>
      </w:rPr>
      <w:t>5</w:t>
    </w:r>
    <w:r w:rsidRPr="00064838">
      <w:rPr>
        <w:rFonts w:ascii="Arial" w:hAnsi="Arial" w:cs="Arial"/>
      </w:rPr>
      <w:fldChar w:fldCharType="end"/>
    </w:r>
    <w:r w:rsidRPr="00064838">
      <w:rPr>
        <w:rFonts w:ascii="Arial" w:hAnsi="Arial" w:cs="Arial"/>
      </w:rPr>
      <w:tab/>
      <w:t>ED 237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6E79"/>
    <w:multiLevelType w:val="hybridMultilevel"/>
    <w:tmpl w:val="9256985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D3C2CA7"/>
    <w:multiLevelType w:val="hybridMultilevel"/>
    <w:tmpl w:val="8F0AEEF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65746CC"/>
    <w:multiLevelType w:val="hybridMultilevel"/>
    <w:tmpl w:val="F7229F36"/>
    <w:lvl w:ilvl="0" w:tplc="736460C6">
      <w:start w:val="1"/>
      <w:numFmt w:val="upp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52AB218A"/>
    <w:multiLevelType w:val="multilevel"/>
    <w:tmpl w:val="5E5A3720"/>
    <w:lvl w:ilvl="0">
      <w:start w:val="1"/>
      <w:numFmt w:val="upperLetter"/>
      <w:lvlText w:val="%1."/>
      <w:lvlJc w:val="left"/>
      <w:pPr>
        <w:ind w:left="360" w:hanging="360"/>
      </w:pPr>
      <w:rPr>
        <w:rFonts w:hint="default"/>
        <w:b w:val="0"/>
      </w:rPr>
    </w:lvl>
    <w:lvl w:ilvl="1">
      <w:start w:val="1"/>
      <w:numFmt w:val="lowerLetter"/>
      <w:lvlText w:val="%2."/>
      <w:lvlJc w:val="left"/>
      <w:pPr>
        <w:ind w:left="1530" w:hanging="360"/>
      </w:pPr>
      <w:rPr>
        <w:rFonts w:hint="default"/>
      </w:rPr>
    </w:lvl>
    <w:lvl w:ilvl="2">
      <w:start w:val="1"/>
      <w:numFmt w:val="lowerRoman"/>
      <w:lvlText w:val="%3."/>
      <w:lvlJc w:val="right"/>
      <w:pPr>
        <w:ind w:left="2250" w:hanging="180"/>
      </w:pPr>
      <w:rPr>
        <w:rFonts w:hint="default"/>
      </w:rPr>
    </w:lvl>
    <w:lvl w:ilvl="3">
      <w:start w:val="1"/>
      <w:numFmt w:val="decimal"/>
      <w:lvlText w:val="%4."/>
      <w:lvlJc w:val="left"/>
      <w:pPr>
        <w:ind w:left="2970" w:hanging="360"/>
      </w:pPr>
      <w:rPr>
        <w:rFonts w:hint="default"/>
      </w:rPr>
    </w:lvl>
    <w:lvl w:ilvl="4">
      <w:start w:val="1"/>
      <w:numFmt w:val="lowerLetter"/>
      <w:lvlText w:val="%5."/>
      <w:lvlJc w:val="left"/>
      <w:pPr>
        <w:ind w:left="3690" w:hanging="360"/>
      </w:pPr>
      <w:rPr>
        <w:rFonts w:hint="default"/>
      </w:rPr>
    </w:lvl>
    <w:lvl w:ilvl="5">
      <w:start w:val="1"/>
      <w:numFmt w:val="lowerRoman"/>
      <w:lvlText w:val="%6."/>
      <w:lvlJc w:val="right"/>
      <w:pPr>
        <w:ind w:left="4410" w:hanging="180"/>
      </w:pPr>
      <w:rPr>
        <w:rFonts w:hint="default"/>
      </w:rPr>
    </w:lvl>
    <w:lvl w:ilvl="6">
      <w:start w:val="1"/>
      <w:numFmt w:val="decimal"/>
      <w:lvlText w:val="%7."/>
      <w:lvlJc w:val="left"/>
      <w:pPr>
        <w:ind w:left="5130" w:hanging="360"/>
      </w:pPr>
      <w:rPr>
        <w:rFonts w:hint="default"/>
      </w:rPr>
    </w:lvl>
    <w:lvl w:ilvl="7">
      <w:start w:val="1"/>
      <w:numFmt w:val="lowerLetter"/>
      <w:lvlText w:val="%8."/>
      <w:lvlJc w:val="left"/>
      <w:pPr>
        <w:ind w:left="5850" w:hanging="360"/>
      </w:pPr>
      <w:rPr>
        <w:rFonts w:hint="default"/>
      </w:rPr>
    </w:lvl>
    <w:lvl w:ilvl="8">
      <w:start w:val="1"/>
      <w:numFmt w:val="lowerRoman"/>
      <w:lvlText w:val="%9."/>
      <w:lvlJc w:val="right"/>
      <w:pPr>
        <w:ind w:left="6570" w:hanging="180"/>
      </w:pPr>
      <w:rPr>
        <w:rFonts w:hint="default"/>
      </w:rPr>
    </w:lvl>
  </w:abstractNum>
  <w:abstractNum w:abstractNumId="4">
    <w:nsid w:val="62F23ADC"/>
    <w:multiLevelType w:val="multilevel"/>
    <w:tmpl w:val="82B01308"/>
    <w:lvl w:ilvl="0">
      <w:start w:val="1"/>
      <w:numFmt w:val="upperRoman"/>
      <w:lvlText w:val="%1."/>
      <w:lvlJc w:val="left"/>
      <w:pPr>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638F2F7A"/>
    <w:multiLevelType w:val="hybridMultilevel"/>
    <w:tmpl w:val="9A809C84"/>
    <w:lvl w:ilvl="0" w:tplc="AEC0ABC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6B4C2214"/>
    <w:multiLevelType w:val="hybridMultilevel"/>
    <w:tmpl w:val="3B2088B0"/>
    <w:lvl w:ilvl="0" w:tplc="9B08EEAE">
      <w:start w:val="1"/>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DF7734C"/>
    <w:multiLevelType w:val="hybridMultilevel"/>
    <w:tmpl w:val="867235BE"/>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736673EF"/>
    <w:multiLevelType w:val="hybridMultilevel"/>
    <w:tmpl w:val="6AC450BC"/>
    <w:lvl w:ilvl="0" w:tplc="EACC3AF0">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nsid w:val="77ED236E"/>
    <w:multiLevelType w:val="hybridMultilevel"/>
    <w:tmpl w:val="8F0AEEF4"/>
    <w:lvl w:ilvl="0" w:tplc="10090015">
      <w:start w:val="1"/>
      <w:numFmt w:val="upperLetter"/>
      <w:lvlText w:val="%1."/>
      <w:lvlJc w:val="left"/>
      <w:pPr>
        <w:ind w:left="810" w:hanging="360"/>
      </w:pPr>
      <w:rPr>
        <w:rFont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10">
    <w:nsid w:val="798D6060"/>
    <w:multiLevelType w:val="hybridMultilevel"/>
    <w:tmpl w:val="F8D0F664"/>
    <w:lvl w:ilvl="0" w:tplc="0CC89A04">
      <w:start w:val="6"/>
      <w:numFmt w:val="decimal"/>
      <w:lvlText w:val="%1."/>
      <w:lvlJc w:val="left"/>
      <w:pPr>
        <w:ind w:left="450" w:hanging="360"/>
      </w:pPr>
      <w:rPr>
        <w:rFonts w:hint="default"/>
      </w:r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11">
    <w:nsid w:val="7D090B27"/>
    <w:multiLevelType w:val="hybridMultilevel"/>
    <w:tmpl w:val="598E09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7"/>
  </w:num>
  <w:num w:numId="5">
    <w:abstractNumId w:val="10"/>
  </w:num>
  <w:num w:numId="6">
    <w:abstractNumId w:val="0"/>
  </w:num>
  <w:num w:numId="7">
    <w:abstractNumId w:val="5"/>
  </w:num>
  <w:num w:numId="8">
    <w:abstractNumId w:val="8"/>
  </w:num>
  <w:num w:numId="9">
    <w:abstractNumId w:val="1"/>
  </w:num>
  <w:num w:numId="10">
    <w:abstractNumId w:val="9"/>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73FEE"/>
    <w:rsid w:val="00030F63"/>
    <w:rsid w:val="00064838"/>
    <w:rsid w:val="00070F2F"/>
    <w:rsid w:val="000B6DF0"/>
    <w:rsid w:val="000C0E0D"/>
    <w:rsid w:val="000F22CC"/>
    <w:rsid w:val="0011137E"/>
    <w:rsid w:val="001373B9"/>
    <w:rsid w:val="00145020"/>
    <w:rsid w:val="00146147"/>
    <w:rsid w:val="001963D6"/>
    <w:rsid w:val="001D7117"/>
    <w:rsid w:val="001E582F"/>
    <w:rsid w:val="00235A7C"/>
    <w:rsid w:val="00265802"/>
    <w:rsid w:val="00273FEE"/>
    <w:rsid w:val="00312CDC"/>
    <w:rsid w:val="00326CC0"/>
    <w:rsid w:val="00347D89"/>
    <w:rsid w:val="0038141F"/>
    <w:rsid w:val="003A5F75"/>
    <w:rsid w:val="004030B9"/>
    <w:rsid w:val="00417679"/>
    <w:rsid w:val="00420D62"/>
    <w:rsid w:val="00495DB0"/>
    <w:rsid w:val="004C0EC2"/>
    <w:rsid w:val="004D3A81"/>
    <w:rsid w:val="004E1252"/>
    <w:rsid w:val="004E1B22"/>
    <w:rsid w:val="00514512"/>
    <w:rsid w:val="00572340"/>
    <w:rsid w:val="005751AA"/>
    <w:rsid w:val="00580D36"/>
    <w:rsid w:val="005835D8"/>
    <w:rsid w:val="00584F99"/>
    <w:rsid w:val="005E04F2"/>
    <w:rsid w:val="005E1081"/>
    <w:rsid w:val="005E39E8"/>
    <w:rsid w:val="005F2C04"/>
    <w:rsid w:val="00604BD1"/>
    <w:rsid w:val="0063041E"/>
    <w:rsid w:val="0063418B"/>
    <w:rsid w:val="00651FA6"/>
    <w:rsid w:val="006B7A12"/>
    <w:rsid w:val="006C2B0D"/>
    <w:rsid w:val="006F1F3E"/>
    <w:rsid w:val="00700176"/>
    <w:rsid w:val="00763B37"/>
    <w:rsid w:val="00763B3A"/>
    <w:rsid w:val="007672FF"/>
    <w:rsid w:val="00782E08"/>
    <w:rsid w:val="007A6C67"/>
    <w:rsid w:val="007B752C"/>
    <w:rsid w:val="007C161C"/>
    <w:rsid w:val="007C5AA2"/>
    <w:rsid w:val="007F068E"/>
    <w:rsid w:val="0083754D"/>
    <w:rsid w:val="00862580"/>
    <w:rsid w:val="00875732"/>
    <w:rsid w:val="00880B73"/>
    <w:rsid w:val="008825ED"/>
    <w:rsid w:val="008D2F5E"/>
    <w:rsid w:val="008F6A41"/>
    <w:rsid w:val="009116AD"/>
    <w:rsid w:val="00930B10"/>
    <w:rsid w:val="00944969"/>
    <w:rsid w:val="009D2A72"/>
    <w:rsid w:val="009E7B7C"/>
    <w:rsid w:val="009F33D4"/>
    <w:rsid w:val="00A62A92"/>
    <w:rsid w:val="00A71300"/>
    <w:rsid w:val="00AA1F77"/>
    <w:rsid w:val="00AB5B60"/>
    <w:rsid w:val="00AD7EAB"/>
    <w:rsid w:val="00B16E48"/>
    <w:rsid w:val="00B32A08"/>
    <w:rsid w:val="00B66ED2"/>
    <w:rsid w:val="00B825AE"/>
    <w:rsid w:val="00BA44A1"/>
    <w:rsid w:val="00BB5A7C"/>
    <w:rsid w:val="00C36473"/>
    <w:rsid w:val="00C62B5E"/>
    <w:rsid w:val="00C670E5"/>
    <w:rsid w:val="00C71D05"/>
    <w:rsid w:val="00CE092B"/>
    <w:rsid w:val="00D02D9C"/>
    <w:rsid w:val="00D0727D"/>
    <w:rsid w:val="00D20027"/>
    <w:rsid w:val="00D5284E"/>
    <w:rsid w:val="00D54D36"/>
    <w:rsid w:val="00D6033F"/>
    <w:rsid w:val="00DA2065"/>
    <w:rsid w:val="00DA2545"/>
    <w:rsid w:val="00DB3FB7"/>
    <w:rsid w:val="00E6388A"/>
    <w:rsid w:val="00E74440"/>
    <w:rsid w:val="00E80042"/>
    <w:rsid w:val="00E90FC9"/>
    <w:rsid w:val="00EA5285"/>
    <w:rsid w:val="00EC5720"/>
    <w:rsid w:val="00EE2212"/>
    <w:rsid w:val="00EE3158"/>
    <w:rsid w:val="00F0230F"/>
    <w:rsid w:val="00F1160B"/>
    <w:rsid w:val="00F11CB8"/>
    <w:rsid w:val="00F11E37"/>
    <w:rsid w:val="00F16B9D"/>
    <w:rsid w:val="00F32578"/>
    <w:rsid w:val="00F37D33"/>
    <w:rsid w:val="00F44622"/>
    <w:rsid w:val="00F90633"/>
    <w:rsid w:val="00F93A17"/>
    <w:rsid w:val="00FA7AD0"/>
    <w:rsid w:val="00FC2EAC"/>
    <w:rsid w:val="00FD55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B5E"/>
  </w:style>
  <w:style w:type="paragraph" w:styleId="Heading1">
    <w:name w:val="heading 1"/>
    <w:basedOn w:val="Normal"/>
    <w:next w:val="Normal"/>
    <w:link w:val="Heading1Char"/>
    <w:qFormat/>
    <w:rsid w:val="008F6A41"/>
    <w:pPr>
      <w:keepNext/>
      <w:jc w:val="center"/>
      <w:outlineLvl w:val="0"/>
    </w:pPr>
    <w:rPr>
      <w:rFonts w:ascii="Times New Roman" w:eastAsia="Times New Roman" w:hAnsi="Times New Roman" w:cs="Times New Roman"/>
      <w:b/>
      <w:szCs w:val="20"/>
      <w:u w:val="single"/>
      <w:lang w:val="en-GB"/>
    </w:rPr>
  </w:style>
  <w:style w:type="paragraph" w:styleId="Heading2">
    <w:name w:val="heading 2"/>
    <w:basedOn w:val="Normal"/>
    <w:next w:val="Normal"/>
    <w:link w:val="Heading2Char"/>
    <w:qFormat/>
    <w:rsid w:val="008F6A41"/>
    <w:pPr>
      <w:keepNext/>
      <w:jc w:val="center"/>
      <w:outlineLvl w:val="1"/>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FEE"/>
    <w:pPr>
      <w:ind w:left="720"/>
      <w:contextualSpacing/>
    </w:pPr>
  </w:style>
  <w:style w:type="character" w:customStyle="1" w:styleId="Heading1Char">
    <w:name w:val="Heading 1 Char"/>
    <w:basedOn w:val="DefaultParagraphFont"/>
    <w:link w:val="Heading1"/>
    <w:rsid w:val="008F6A41"/>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8F6A41"/>
    <w:rPr>
      <w:rFonts w:ascii="Times New Roman" w:eastAsia="Times New Roman" w:hAnsi="Times New Roman" w:cs="Times New Roman"/>
      <w:b/>
      <w:szCs w:val="20"/>
      <w:lang w:val="en-GB"/>
    </w:rPr>
  </w:style>
  <w:style w:type="paragraph" w:styleId="BalloonText">
    <w:name w:val="Balloon Text"/>
    <w:basedOn w:val="Normal"/>
    <w:link w:val="BalloonTextChar"/>
    <w:uiPriority w:val="99"/>
    <w:semiHidden/>
    <w:unhideWhenUsed/>
    <w:rsid w:val="008F6A41"/>
    <w:rPr>
      <w:rFonts w:ascii="Tahoma" w:hAnsi="Tahoma" w:cs="Tahoma"/>
      <w:sz w:val="16"/>
      <w:szCs w:val="16"/>
    </w:rPr>
  </w:style>
  <w:style w:type="character" w:customStyle="1" w:styleId="BalloonTextChar">
    <w:name w:val="Balloon Text Char"/>
    <w:basedOn w:val="DefaultParagraphFont"/>
    <w:link w:val="BalloonText"/>
    <w:uiPriority w:val="99"/>
    <w:semiHidden/>
    <w:rsid w:val="008F6A41"/>
    <w:rPr>
      <w:rFonts w:ascii="Tahoma" w:hAnsi="Tahoma" w:cs="Tahoma"/>
      <w:sz w:val="16"/>
      <w:szCs w:val="16"/>
    </w:rPr>
  </w:style>
  <w:style w:type="paragraph" w:styleId="Header">
    <w:name w:val="header"/>
    <w:basedOn w:val="Normal"/>
    <w:link w:val="HeaderChar"/>
    <w:uiPriority w:val="99"/>
    <w:unhideWhenUsed/>
    <w:rsid w:val="004030B9"/>
    <w:pPr>
      <w:tabs>
        <w:tab w:val="center" w:pos="4680"/>
        <w:tab w:val="right" w:pos="9360"/>
      </w:tabs>
    </w:pPr>
  </w:style>
  <w:style w:type="character" w:customStyle="1" w:styleId="HeaderChar">
    <w:name w:val="Header Char"/>
    <w:basedOn w:val="DefaultParagraphFont"/>
    <w:link w:val="Header"/>
    <w:uiPriority w:val="99"/>
    <w:rsid w:val="004030B9"/>
  </w:style>
  <w:style w:type="paragraph" w:styleId="Footer">
    <w:name w:val="footer"/>
    <w:basedOn w:val="Normal"/>
    <w:link w:val="FooterChar"/>
    <w:uiPriority w:val="99"/>
    <w:semiHidden/>
    <w:unhideWhenUsed/>
    <w:rsid w:val="004030B9"/>
    <w:pPr>
      <w:tabs>
        <w:tab w:val="center" w:pos="4680"/>
        <w:tab w:val="right" w:pos="9360"/>
      </w:tabs>
    </w:pPr>
  </w:style>
  <w:style w:type="character" w:customStyle="1" w:styleId="FooterChar">
    <w:name w:val="Footer Char"/>
    <w:basedOn w:val="DefaultParagraphFont"/>
    <w:link w:val="Footer"/>
    <w:uiPriority w:val="99"/>
    <w:semiHidden/>
    <w:rsid w:val="004030B9"/>
  </w:style>
  <w:style w:type="paragraph" w:styleId="EnvelopeReturn">
    <w:name w:val="envelope return"/>
    <w:basedOn w:val="Normal"/>
    <w:rsid w:val="00E80042"/>
    <w:rPr>
      <w:rFonts w:ascii="Arial" w:eastAsia="Times New Roman" w:hAnsi="Arial" w:cs="Times New Roman"/>
      <w:szCs w:val="20"/>
      <w:lang w:val="en-US"/>
    </w:rPr>
  </w:style>
  <w:style w:type="paragraph" w:styleId="PlainText">
    <w:name w:val="Plain Text"/>
    <w:basedOn w:val="Normal"/>
    <w:link w:val="PlainTextChar"/>
    <w:uiPriority w:val="99"/>
    <w:unhideWhenUsed/>
    <w:rsid w:val="00E80042"/>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E80042"/>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812E1E-52B6-4676-ADB8-DFECEF3AF429}"/>
</file>

<file path=customXml/itemProps2.xml><?xml version="1.0" encoding="utf-8"?>
<ds:datastoreItem xmlns:ds="http://schemas.openxmlformats.org/officeDocument/2006/customXml" ds:itemID="{F4D9BBAF-927E-4BF0-814D-7D15B1591F0C}"/>
</file>

<file path=customXml/itemProps3.xml><?xml version="1.0" encoding="utf-8"?>
<ds:datastoreItem xmlns:ds="http://schemas.openxmlformats.org/officeDocument/2006/customXml" ds:itemID="{62D6E9CB-B9A2-44F0-8DB5-E43C9B45F0E8}"/>
</file>

<file path=docProps/app.xml><?xml version="1.0" encoding="utf-8"?>
<Properties xmlns="http://schemas.openxmlformats.org/officeDocument/2006/extended-properties" xmlns:vt="http://schemas.openxmlformats.org/officeDocument/2006/docPropsVTypes">
  <Template>Normal.dotm</Template>
  <TotalTime>2095</TotalTime>
  <Pages>5</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mmcfarling</dc:creator>
  <cp:lastModifiedBy>Windows User</cp:lastModifiedBy>
  <cp:revision>11</cp:revision>
  <cp:lastPrinted>2012-11-05T14:57:00Z</cp:lastPrinted>
  <dcterms:created xsi:type="dcterms:W3CDTF">2011-04-18T14:25:00Z</dcterms:created>
  <dcterms:modified xsi:type="dcterms:W3CDTF">2012-11-05T14:57:00Z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2448400</vt:r8>
  </property>
</Properties>
</file>